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8" w:rsidRPr="00097A83" w:rsidRDefault="002A5D38" w:rsidP="00A010A2">
      <w:pPr>
        <w:spacing w:afterLines="40" w:after="96"/>
        <w:ind w:left="7080"/>
        <w:jc w:val="both"/>
        <w:rPr>
          <w:b/>
          <w:sz w:val="24"/>
          <w:szCs w:val="24"/>
          <w:lang w:val="bg-BG"/>
        </w:rPr>
      </w:pPr>
      <w:r w:rsidRPr="00097A83">
        <w:rPr>
          <w:b/>
          <w:bCs/>
          <w:i/>
          <w:sz w:val="24"/>
          <w:szCs w:val="24"/>
          <w:lang w:val="bg-BG"/>
        </w:rPr>
        <w:t>Приложение № 1</w:t>
      </w:r>
    </w:p>
    <w:p w:rsidR="002A5D38" w:rsidRPr="00097A83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ЗАЯВЛЕНИЕ ЗА УЧАСТИЕ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Долуподписаният/ата, ....................…………………………………......................................</w:t>
      </w:r>
    </w:p>
    <w:p w:rsidR="002A5D38" w:rsidRPr="00097A83" w:rsidRDefault="002A5D38" w:rsidP="002A5D38">
      <w:pPr>
        <w:ind w:left="4248"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     ( трите имена 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ЕГН: ......................................, л.к. № ........................................, издадена на .........................................,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от МВР ....................................., в качеството ми на .....................…………...…......................... на фирма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...................…….......................................................................................... ЕИК:……………………………,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със седалище и адрес на управление:...………………….……………………….........................…………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2A5D38" w:rsidRPr="00097A83" w:rsidRDefault="002A5D38" w:rsidP="002A5D38">
      <w:pPr>
        <w:spacing w:afterLines="40" w:after="96"/>
        <w:rPr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</w:p>
    <w:p w:rsidR="002A5D38" w:rsidRPr="00097A83" w:rsidRDefault="002A5D38" w:rsidP="002A5D38">
      <w:pPr>
        <w:spacing w:afterLines="40" w:after="96"/>
        <w:ind w:firstLine="708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УВАЖАЕМИ ДАМИ И ГОСПОДА,</w:t>
      </w:r>
    </w:p>
    <w:p w:rsidR="002A5D38" w:rsidRPr="00097A83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keepNext/>
        <w:spacing w:afterLines="40" w:after="96"/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Желаем да участваме в процедура за възлагане на обществена поръчка с предмет:</w:t>
      </w:r>
      <w:r w:rsidRPr="00097A83">
        <w:rPr>
          <w:b/>
          <w:bCs/>
          <w:sz w:val="24"/>
          <w:szCs w:val="24"/>
          <w:lang w:val="bg-BG"/>
        </w:rPr>
        <w:t xml:space="preserve"> “.......................................................”</w:t>
      </w:r>
      <w:r w:rsidRPr="00097A83">
        <w:rPr>
          <w:sz w:val="24"/>
          <w:szCs w:val="24"/>
          <w:lang w:val="bg-BG"/>
        </w:rPr>
        <w:t xml:space="preserve"> </w:t>
      </w:r>
      <w:r w:rsidRPr="00097A83">
        <w:rPr>
          <w:bCs/>
          <w:i/>
          <w:sz w:val="24"/>
          <w:szCs w:val="24"/>
          <w:lang w:val="bg-BG"/>
        </w:rPr>
        <w:t>(посочва се наименованието на поръчката и обособената/</w:t>
      </w:r>
      <w:proofErr w:type="spellStart"/>
      <w:r w:rsidRPr="00097A83">
        <w:rPr>
          <w:bCs/>
          <w:i/>
          <w:sz w:val="24"/>
          <w:szCs w:val="24"/>
          <w:lang w:val="bg-BG"/>
        </w:rPr>
        <w:t>ите</w:t>
      </w:r>
      <w:proofErr w:type="spellEnd"/>
      <w:r w:rsidRPr="00097A83">
        <w:rPr>
          <w:bCs/>
          <w:i/>
          <w:sz w:val="24"/>
          <w:szCs w:val="24"/>
          <w:lang w:val="bg-BG"/>
        </w:rPr>
        <w:t xml:space="preserve"> позиция/и)</w:t>
      </w:r>
    </w:p>
    <w:p w:rsidR="002A5D38" w:rsidRPr="00097A83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  <w:t>Към настоящото заявление за участие прилагам:</w:t>
      </w:r>
    </w:p>
    <w:p w:rsidR="002A5D38" w:rsidRPr="00097A83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единен европейски документ за обществени поръчки (ЕЕДОП) за кандидата в съответствие с изискванията на закона и условията на възложителя, а когато е приложимо -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поръчката;</w:t>
      </w:r>
    </w:p>
    <w:p w:rsidR="002A5D38" w:rsidRPr="00097A83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документи за доказване на предприетите мерки за надеждност, когато е приложимо; </w:t>
      </w:r>
    </w:p>
    <w:p w:rsidR="002A5D38" w:rsidRPr="00097A83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документ/и по чл. 37, ал. 4 от ППЗОП.</w:t>
      </w:r>
    </w:p>
    <w:p w:rsidR="002A5D38" w:rsidRPr="00097A83" w:rsidRDefault="002A5D38" w:rsidP="002A5D38">
      <w:pPr>
        <w:pStyle w:val="a6"/>
        <w:spacing w:afterLines="40" w:after="96"/>
        <w:ind w:left="0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pStyle w:val="a6"/>
        <w:spacing w:afterLines="40" w:after="96"/>
        <w:ind w:left="0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2A5D38" w:rsidRPr="00097A83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097A83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097A83">
        <w:rPr>
          <w:b/>
          <w:i/>
          <w:sz w:val="24"/>
          <w:szCs w:val="24"/>
          <w:lang w:val="bg-BG"/>
        </w:rPr>
        <w:br w:type="page"/>
      </w:r>
    </w:p>
    <w:p w:rsidR="002A5D38" w:rsidRPr="00097A83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097A83">
        <w:rPr>
          <w:b/>
          <w:color w:val="000000"/>
          <w:sz w:val="24"/>
          <w:szCs w:val="24"/>
          <w:lang w:val="bg-BG"/>
        </w:rPr>
        <w:lastRenderedPageBreak/>
        <w:t>Приложение № 3</w:t>
      </w:r>
    </w:p>
    <w:p w:rsidR="002A5D38" w:rsidRPr="00097A83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097A83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097A83" w:rsidRDefault="002A5D38" w:rsidP="002A5D38">
      <w:pPr>
        <w:ind w:left="424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2A5D38" w:rsidRPr="00097A83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ab/>
      </w:r>
    </w:p>
    <w:p w:rsidR="002A5D38" w:rsidRPr="00097A83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097A83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ТЕХНИЧЕСКО ПРЕДЛОЖЕНИЕ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ЗА ИЗПЪЛНЕНИЕ НА ПОРЪЧКАТА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81177F" w:rsidRPr="00097A83" w:rsidRDefault="002A5D38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b/>
          <w:sz w:val="24"/>
          <w:szCs w:val="24"/>
          <w:lang w:val="bg-BG"/>
        </w:rPr>
        <w:t xml:space="preserve">с предмет: </w:t>
      </w:r>
      <w:r w:rsidR="0081177F" w:rsidRPr="00097A83">
        <w:rPr>
          <w:b/>
          <w:i/>
          <w:caps/>
          <w:lang w:val="bg-BG" w:eastAsia="en-US"/>
        </w:rPr>
        <w:t>“Ремонт на общински сгради и обекти в град Каспичан, община Каспичан„</w:t>
      </w:r>
    </w:p>
    <w:p w:rsidR="002A5D38" w:rsidRPr="00097A83" w:rsidRDefault="002A5D38" w:rsidP="0081177F">
      <w:pPr>
        <w:spacing w:afterLines="40" w:after="96"/>
        <w:ind w:firstLine="708"/>
        <w:jc w:val="both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sz w:val="24"/>
          <w:szCs w:val="24"/>
          <w:lang w:val="bg-BG"/>
        </w:rPr>
      </w:pPr>
    </w:p>
    <w:p w:rsidR="002A5D38" w:rsidRPr="00097A83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След запознаване с документацията за участие в публично състезание за възлагане на обществена поръчка с посочения по-горе предмет.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Ние,……………………………………………………………......................................,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  <w:t>(наименование на участника)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представляван от ……….............................................................................................................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адрес ……………………., телефон……………… факс ………………………., електронна поща …………………………….., заявяваме, че желаем да участваме в процедурата и предлагаме да осъществим предмета й съгласно изискванията на Техническата спецификация  и документацията. 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Предлагаме следното: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097A83" w:rsidRPr="00097A83" w:rsidRDefault="00097A83" w:rsidP="00097A83">
      <w:pPr>
        <w:pStyle w:val="a6"/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sz w:val="24"/>
          <w:szCs w:val="24"/>
          <w:lang w:val="bg-BG" w:eastAsia="ar-SA"/>
        </w:rPr>
      </w:pPr>
      <w:r>
        <w:rPr>
          <w:sz w:val="24"/>
          <w:szCs w:val="24"/>
          <w:lang w:val="bg-BG" w:eastAsia="ar-SA"/>
        </w:rPr>
        <w:t>С</w:t>
      </w:r>
      <w:r w:rsidRPr="00097A83">
        <w:rPr>
          <w:sz w:val="24"/>
          <w:szCs w:val="24"/>
          <w:lang w:val="bg-BG" w:eastAsia="ar-SA"/>
        </w:rPr>
        <w:t>роковете за изпълнение на всеки един от обектите, както следва:</w:t>
      </w:r>
    </w:p>
    <w:p w:rsidR="005F58B1" w:rsidRPr="00097A83" w:rsidRDefault="005F58B1" w:rsidP="00373A02">
      <w:pPr>
        <w:pStyle w:val="a6"/>
        <w:jc w:val="both"/>
        <w:rPr>
          <w:sz w:val="24"/>
          <w:szCs w:val="24"/>
          <w:lang w:val="bg-BG"/>
        </w:rPr>
      </w:pPr>
    </w:p>
    <w:p w:rsidR="005F58B1" w:rsidRPr="00097A83" w:rsidRDefault="005F58B1" w:rsidP="005F58B1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097A83">
        <w:rPr>
          <w:b/>
          <w:i/>
          <w:caps/>
          <w:lang w:val="bg-BG" w:eastAsia="en-US"/>
        </w:rPr>
        <w:t xml:space="preserve">Подобект 1: „Сграда със смесено предназначение за здравни и социални услуги“ град Каспичан, УПИ IV кв. 23 </w:t>
      </w:r>
      <w:r w:rsidRPr="00097A83">
        <w:rPr>
          <w:sz w:val="24"/>
          <w:szCs w:val="24"/>
          <w:lang w:val="bg-BG"/>
        </w:rPr>
        <w:t xml:space="preserve">...... </w:t>
      </w:r>
      <w:r w:rsidR="00097A83">
        <w:rPr>
          <w:sz w:val="24"/>
          <w:szCs w:val="24"/>
          <w:lang w:val="bg-BG" w:eastAsia="ar-SA"/>
        </w:rPr>
        <w:t>календарни</w:t>
      </w:r>
      <w:r w:rsidRPr="00097A83">
        <w:rPr>
          <w:sz w:val="24"/>
          <w:szCs w:val="24"/>
          <w:lang w:val="bg-BG" w:eastAsia="ar-SA"/>
        </w:rPr>
        <w:t xml:space="preserve"> дни от датата на </w:t>
      </w:r>
      <w:proofErr w:type="spellStart"/>
      <w:r w:rsidRPr="00097A83">
        <w:rPr>
          <w:sz w:val="24"/>
          <w:szCs w:val="24"/>
          <w:lang w:val="bg-BG" w:eastAsia="ar-SA"/>
        </w:rPr>
        <w:t>възлагателно</w:t>
      </w:r>
      <w:proofErr w:type="spellEnd"/>
      <w:r w:rsidRPr="00097A83">
        <w:rPr>
          <w:sz w:val="24"/>
          <w:szCs w:val="24"/>
          <w:lang w:val="bg-BG" w:eastAsia="ar-SA"/>
        </w:rPr>
        <w:t xml:space="preserve"> писмо .</w:t>
      </w:r>
    </w:p>
    <w:p w:rsidR="005F58B1" w:rsidRPr="00097A83" w:rsidRDefault="005F58B1" w:rsidP="005F58B1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097A83">
        <w:rPr>
          <w:b/>
          <w:i/>
          <w:caps/>
          <w:lang w:val="bg-BG" w:eastAsia="en-US"/>
        </w:rPr>
        <w:t xml:space="preserve">Подобект 2: Обект „Общинска сграда на ул.“Мадарски конник“ № 40“ </w:t>
      </w:r>
      <w:r w:rsidRPr="00097A83">
        <w:rPr>
          <w:sz w:val="24"/>
          <w:szCs w:val="24"/>
          <w:lang w:val="bg-BG"/>
        </w:rPr>
        <w:t xml:space="preserve">...... </w:t>
      </w:r>
      <w:r w:rsidR="00097A83">
        <w:rPr>
          <w:sz w:val="24"/>
          <w:szCs w:val="24"/>
          <w:lang w:val="bg-BG" w:eastAsia="ar-SA"/>
        </w:rPr>
        <w:t>календарни</w:t>
      </w:r>
      <w:r w:rsidR="00097A83" w:rsidRPr="00097A83">
        <w:rPr>
          <w:sz w:val="24"/>
          <w:szCs w:val="24"/>
          <w:lang w:val="bg-BG" w:eastAsia="ar-SA"/>
        </w:rPr>
        <w:t xml:space="preserve"> </w:t>
      </w:r>
      <w:r w:rsidRPr="00097A83">
        <w:rPr>
          <w:sz w:val="24"/>
          <w:szCs w:val="24"/>
          <w:lang w:val="bg-BG" w:eastAsia="ar-SA"/>
        </w:rPr>
        <w:t xml:space="preserve">дни от датата на </w:t>
      </w:r>
      <w:proofErr w:type="spellStart"/>
      <w:r w:rsidRPr="00097A83">
        <w:rPr>
          <w:sz w:val="24"/>
          <w:szCs w:val="24"/>
          <w:lang w:val="bg-BG" w:eastAsia="ar-SA"/>
        </w:rPr>
        <w:t>възлагателно</w:t>
      </w:r>
      <w:proofErr w:type="spellEnd"/>
      <w:r w:rsidRPr="00097A83">
        <w:rPr>
          <w:sz w:val="24"/>
          <w:szCs w:val="24"/>
          <w:lang w:val="bg-BG" w:eastAsia="ar-SA"/>
        </w:rPr>
        <w:t xml:space="preserve"> писмо .</w:t>
      </w:r>
    </w:p>
    <w:p w:rsidR="005F58B1" w:rsidRPr="00097A83" w:rsidRDefault="005F58B1" w:rsidP="005F58B1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097A83">
        <w:rPr>
          <w:b/>
          <w:i/>
          <w:caps/>
          <w:lang w:val="bg-BG" w:eastAsia="en-US"/>
        </w:rPr>
        <w:t xml:space="preserve">Подобект 3: НЧ "Освобождение 1904" гр. Каспичан, кв. Калугериц. </w:t>
      </w:r>
      <w:r w:rsidRPr="00097A83">
        <w:rPr>
          <w:sz w:val="24"/>
          <w:szCs w:val="24"/>
          <w:lang w:val="bg-BG"/>
        </w:rPr>
        <w:t xml:space="preserve">...... </w:t>
      </w:r>
      <w:r w:rsidR="00097A83">
        <w:rPr>
          <w:sz w:val="24"/>
          <w:szCs w:val="24"/>
          <w:lang w:val="bg-BG" w:eastAsia="ar-SA"/>
        </w:rPr>
        <w:t>календарни</w:t>
      </w:r>
      <w:r w:rsidR="00097A83" w:rsidRPr="00097A83">
        <w:rPr>
          <w:sz w:val="24"/>
          <w:szCs w:val="24"/>
          <w:lang w:val="bg-BG" w:eastAsia="ar-SA"/>
        </w:rPr>
        <w:t xml:space="preserve"> </w:t>
      </w:r>
      <w:r w:rsidRPr="00097A83">
        <w:rPr>
          <w:sz w:val="24"/>
          <w:szCs w:val="24"/>
          <w:lang w:val="bg-BG" w:eastAsia="ar-SA"/>
        </w:rPr>
        <w:t xml:space="preserve">дни от датата на </w:t>
      </w:r>
      <w:proofErr w:type="spellStart"/>
      <w:r w:rsidRPr="00097A83">
        <w:rPr>
          <w:sz w:val="24"/>
          <w:szCs w:val="24"/>
          <w:lang w:val="bg-BG" w:eastAsia="ar-SA"/>
        </w:rPr>
        <w:t>възлагателно</w:t>
      </w:r>
      <w:proofErr w:type="spellEnd"/>
      <w:r w:rsidRPr="00097A83">
        <w:rPr>
          <w:sz w:val="24"/>
          <w:szCs w:val="24"/>
          <w:lang w:val="bg-BG" w:eastAsia="ar-SA"/>
        </w:rPr>
        <w:t xml:space="preserve"> писмо .</w:t>
      </w:r>
    </w:p>
    <w:p w:rsidR="005F58B1" w:rsidRPr="00097A83" w:rsidRDefault="005F58B1" w:rsidP="005F58B1">
      <w:pPr>
        <w:numPr>
          <w:ilvl w:val="0"/>
          <w:numId w:val="6"/>
        </w:numPr>
        <w:jc w:val="both"/>
        <w:rPr>
          <w:b/>
          <w:i/>
          <w:caps/>
          <w:lang w:val="bg-BG" w:eastAsia="en-US"/>
        </w:rPr>
      </w:pPr>
      <w:r w:rsidRPr="00097A83">
        <w:rPr>
          <w:b/>
          <w:i/>
          <w:caps/>
          <w:lang w:val="bg-BG" w:eastAsia="en-US"/>
        </w:rPr>
        <w:t xml:space="preserve">Подобект 4:  "Общинска администрация", гр. Каспичан </w:t>
      </w:r>
      <w:r w:rsidRPr="00097A83">
        <w:rPr>
          <w:sz w:val="24"/>
          <w:szCs w:val="24"/>
          <w:lang w:val="bg-BG"/>
        </w:rPr>
        <w:t xml:space="preserve">...... </w:t>
      </w:r>
      <w:r w:rsidR="00097A83">
        <w:rPr>
          <w:sz w:val="24"/>
          <w:szCs w:val="24"/>
          <w:lang w:val="bg-BG" w:eastAsia="ar-SA"/>
        </w:rPr>
        <w:t>календарни</w:t>
      </w:r>
      <w:r w:rsidR="00097A83" w:rsidRPr="00097A83">
        <w:rPr>
          <w:sz w:val="24"/>
          <w:szCs w:val="24"/>
          <w:lang w:val="bg-BG" w:eastAsia="ar-SA"/>
        </w:rPr>
        <w:t xml:space="preserve"> </w:t>
      </w:r>
      <w:r w:rsidRPr="00097A83">
        <w:rPr>
          <w:sz w:val="24"/>
          <w:szCs w:val="24"/>
          <w:lang w:val="bg-BG" w:eastAsia="ar-SA"/>
        </w:rPr>
        <w:t xml:space="preserve">дни от датата на </w:t>
      </w:r>
      <w:proofErr w:type="spellStart"/>
      <w:r w:rsidRPr="00097A83">
        <w:rPr>
          <w:sz w:val="24"/>
          <w:szCs w:val="24"/>
          <w:lang w:val="bg-BG" w:eastAsia="ar-SA"/>
        </w:rPr>
        <w:t>възлагателно</w:t>
      </w:r>
      <w:proofErr w:type="spellEnd"/>
      <w:r w:rsidRPr="00097A83">
        <w:rPr>
          <w:sz w:val="24"/>
          <w:szCs w:val="24"/>
          <w:lang w:val="bg-BG" w:eastAsia="ar-SA"/>
        </w:rPr>
        <w:t xml:space="preserve"> писмо .</w:t>
      </w:r>
    </w:p>
    <w:p w:rsidR="005F58B1" w:rsidRPr="00097A83" w:rsidRDefault="005F58B1" w:rsidP="005F58B1">
      <w:pPr>
        <w:numPr>
          <w:ilvl w:val="0"/>
          <w:numId w:val="6"/>
        </w:numPr>
        <w:jc w:val="both"/>
        <w:rPr>
          <w:b/>
          <w:i/>
          <w:caps/>
          <w:lang w:val="bg-BG" w:eastAsia="en-US"/>
        </w:rPr>
      </w:pPr>
      <w:r w:rsidRPr="00097A83">
        <w:rPr>
          <w:b/>
          <w:i/>
          <w:caps/>
          <w:lang w:val="bg-BG" w:eastAsia="en-US"/>
        </w:rPr>
        <w:t xml:space="preserve">Подобект 5:  "Център за настаняване от семеен тип "Слънце" - гр. Каспичан" </w:t>
      </w:r>
      <w:r w:rsidRPr="00097A83">
        <w:rPr>
          <w:sz w:val="24"/>
          <w:szCs w:val="24"/>
          <w:lang w:val="bg-BG"/>
        </w:rPr>
        <w:t xml:space="preserve">...... </w:t>
      </w:r>
      <w:r w:rsidR="00097A83">
        <w:rPr>
          <w:sz w:val="24"/>
          <w:szCs w:val="24"/>
          <w:lang w:val="bg-BG" w:eastAsia="ar-SA"/>
        </w:rPr>
        <w:t>календарни</w:t>
      </w:r>
      <w:r w:rsidR="00097A83" w:rsidRPr="00097A83">
        <w:rPr>
          <w:sz w:val="24"/>
          <w:szCs w:val="24"/>
          <w:lang w:val="bg-BG" w:eastAsia="ar-SA"/>
        </w:rPr>
        <w:t xml:space="preserve"> </w:t>
      </w:r>
      <w:r w:rsidRPr="00097A83">
        <w:rPr>
          <w:sz w:val="24"/>
          <w:szCs w:val="24"/>
          <w:lang w:val="bg-BG" w:eastAsia="ar-SA"/>
        </w:rPr>
        <w:t xml:space="preserve">дни от датата на </w:t>
      </w:r>
      <w:proofErr w:type="spellStart"/>
      <w:r w:rsidRPr="00097A83">
        <w:rPr>
          <w:sz w:val="24"/>
          <w:szCs w:val="24"/>
          <w:lang w:val="bg-BG" w:eastAsia="ar-SA"/>
        </w:rPr>
        <w:t>възлагателно</w:t>
      </w:r>
      <w:proofErr w:type="spellEnd"/>
      <w:r w:rsidRPr="00097A83">
        <w:rPr>
          <w:sz w:val="24"/>
          <w:szCs w:val="24"/>
          <w:lang w:val="bg-BG" w:eastAsia="ar-SA"/>
        </w:rPr>
        <w:t xml:space="preserve"> писмо .</w:t>
      </w:r>
    </w:p>
    <w:p w:rsidR="005F58B1" w:rsidRPr="00097A83" w:rsidRDefault="005F58B1" w:rsidP="005F58B1">
      <w:pPr>
        <w:jc w:val="both"/>
        <w:rPr>
          <w:sz w:val="24"/>
          <w:szCs w:val="24"/>
          <w:lang w:val="bg-BG"/>
        </w:rPr>
      </w:pPr>
    </w:p>
    <w:p w:rsidR="005F58B1" w:rsidRPr="00097A83" w:rsidRDefault="005F58B1" w:rsidP="00373A02">
      <w:pPr>
        <w:pStyle w:val="a6"/>
        <w:jc w:val="both"/>
        <w:rPr>
          <w:sz w:val="24"/>
          <w:szCs w:val="24"/>
          <w:lang w:val="bg-BG"/>
        </w:rPr>
      </w:pPr>
    </w:p>
    <w:p w:rsidR="005F58B1" w:rsidRPr="00097A83" w:rsidRDefault="002A5D38" w:rsidP="00097A83">
      <w:pPr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2.Предлагам</w:t>
      </w:r>
      <w:r w:rsidR="00097A83">
        <w:rPr>
          <w:sz w:val="24"/>
          <w:szCs w:val="24"/>
          <w:lang w:val="bg-BG"/>
        </w:rPr>
        <w:t>е следните гаранционни</w:t>
      </w:r>
      <w:r w:rsidRPr="00097A83">
        <w:rPr>
          <w:sz w:val="24"/>
          <w:szCs w:val="24"/>
          <w:lang w:val="bg-BG"/>
        </w:rPr>
        <w:t xml:space="preserve"> срок</w:t>
      </w:r>
      <w:r w:rsidR="00097A83">
        <w:rPr>
          <w:sz w:val="24"/>
          <w:szCs w:val="24"/>
          <w:lang w:val="bg-BG"/>
        </w:rPr>
        <w:t>ове, както следва</w:t>
      </w:r>
      <w:r w:rsidR="005F58B1" w:rsidRPr="00097A83">
        <w:rPr>
          <w:sz w:val="24"/>
          <w:szCs w:val="24"/>
          <w:lang w:val="bg-BG"/>
        </w:rPr>
        <w:t>:</w:t>
      </w:r>
      <w:r w:rsidRPr="00097A83">
        <w:rPr>
          <w:sz w:val="24"/>
          <w:szCs w:val="24"/>
          <w:lang w:val="bg-BG"/>
        </w:rPr>
        <w:t xml:space="preserve"> </w:t>
      </w:r>
    </w:p>
    <w:p w:rsidR="005F58B1" w:rsidRPr="00097A83" w:rsidRDefault="005F58B1" w:rsidP="00097A83">
      <w:pPr>
        <w:ind w:firstLine="708"/>
        <w:jc w:val="both"/>
        <w:rPr>
          <w:sz w:val="24"/>
          <w:szCs w:val="24"/>
          <w:lang w:val="bg-BG"/>
        </w:rPr>
      </w:pPr>
    </w:p>
    <w:p w:rsidR="005F58B1" w:rsidRPr="00097A83" w:rsidRDefault="005F58B1" w:rsidP="00097A83">
      <w:pPr>
        <w:pStyle w:val="a6"/>
        <w:numPr>
          <w:ilvl w:val="0"/>
          <w:numId w:val="7"/>
        </w:numPr>
        <w:jc w:val="both"/>
        <w:rPr>
          <w:sz w:val="24"/>
          <w:szCs w:val="24"/>
          <w:lang w:val="bg-BG"/>
        </w:rPr>
      </w:pPr>
      <w:r w:rsidRPr="00097A83">
        <w:rPr>
          <w:b/>
          <w:i/>
          <w:caps/>
          <w:lang w:val="bg-BG" w:eastAsia="en-US"/>
        </w:rPr>
        <w:lastRenderedPageBreak/>
        <w:t xml:space="preserve">Подобект 1: „Сграда със смесено предназначение за здравни и социални услуги“ град Каспичан, УПИ IV кв. 23 </w:t>
      </w:r>
      <w:r w:rsidRPr="00097A83">
        <w:rPr>
          <w:b/>
          <w:sz w:val="24"/>
          <w:szCs w:val="24"/>
          <w:lang w:val="bg-BG"/>
        </w:rPr>
        <w:t>:…………………/словом/ години.</w:t>
      </w:r>
    </w:p>
    <w:p w:rsidR="005F58B1" w:rsidRPr="00097A83" w:rsidRDefault="005F58B1" w:rsidP="00097A83">
      <w:pPr>
        <w:pStyle w:val="a6"/>
        <w:numPr>
          <w:ilvl w:val="0"/>
          <w:numId w:val="7"/>
        </w:numPr>
        <w:jc w:val="both"/>
        <w:rPr>
          <w:sz w:val="24"/>
          <w:szCs w:val="24"/>
          <w:lang w:val="bg-BG"/>
        </w:rPr>
      </w:pPr>
      <w:r w:rsidRPr="00097A83">
        <w:rPr>
          <w:b/>
          <w:i/>
          <w:caps/>
          <w:lang w:val="bg-BG" w:eastAsia="en-US"/>
        </w:rPr>
        <w:t>Подобект 2: Обект „Общинска сграда на ул.“Мадарски конник“ № 40“</w:t>
      </w:r>
      <w:r w:rsidRPr="00097A83">
        <w:rPr>
          <w:b/>
          <w:sz w:val="24"/>
          <w:szCs w:val="24"/>
          <w:lang w:val="bg-BG"/>
        </w:rPr>
        <w:t>:…………………/словом/ години.</w:t>
      </w:r>
    </w:p>
    <w:p w:rsidR="005F58B1" w:rsidRPr="00097A83" w:rsidRDefault="005F58B1" w:rsidP="00097A83">
      <w:pPr>
        <w:pStyle w:val="a6"/>
        <w:numPr>
          <w:ilvl w:val="0"/>
          <w:numId w:val="7"/>
        </w:numPr>
        <w:jc w:val="both"/>
        <w:rPr>
          <w:sz w:val="24"/>
          <w:szCs w:val="24"/>
          <w:lang w:val="bg-BG"/>
        </w:rPr>
      </w:pPr>
      <w:r w:rsidRPr="00097A83">
        <w:rPr>
          <w:b/>
          <w:i/>
          <w:caps/>
          <w:lang w:val="bg-BG" w:eastAsia="en-US"/>
        </w:rPr>
        <w:t xml:space="preserve">Подобект 3: НЧ "Освобождение 1904" гр. Каспичан, кв. Калугериц </w:t>
      </w:r>
      <w:r w:rsidRPr="00097A83">
        <w:rPr>
          <w:b/>
          <w:sz w:val="24"/>
          <w:szCs w:val="24"/>
          <w:lang w:val="bg-BG"/>
        </w:rPr>
        <w:t>:…………………/словом/ години.</w:t>
      </w:r>
    </w:p>
    <w:p w:rsidR="005F58B1" w:rsidRPr="00097A83" w:rsidRDefault="005F58B1" w:rsidP="00097A83">
      <w:pPr>
        <w:pStyle w:val="a6"/>
        <w:numPr>
          <w:ilvl w:val="0"/>
          <w:numId w:val="7"/>
        </w:numPr>
        <w:jc w:val="both"/>
        <w:rPr>
          <w:sz w:val="24"/>
          <w:szCs w:val="24"/>
          <w:lang w:val="bg-BG"/>
        </w:rPr>
      </w:pPr>
      <w:r w:rsidRPr="00097A83">
        <w:rPr>
          <w:b/>
          <w:i/>
          <w:caps/>
          <w:lang w:val="bg-BG" w:eastAsia="en-US"/>
        </w:rPr>
        <w:t xml:space="preserve">Подобект 4:  "Общинска администрация", гр. Каспичан </w:t>
      </w:r>
      <w:r w:rsidRPr="00097A83">
        <w:rPr>
          <w:b/>
          <w:sz w:val="24"/>
          <w:szCs w:val="24"/>
          <w:lang w:val="bg-BG"/>
        </w:rPr>
        <w:t>:…………………/словом/ години.</w:t>
      </w:r>
    </w:p>
    <w:p w:rsidR="005F58B1" w:rsidRPr="00097A83" w:rsidRDefault="005F58B1" w:rsidP="00097A83">
      <w:pPr>
        <w:pStyle w:val="a6"/>
        <w:numPr>
          <w:ilvl w:val="0"/>
          <w:numId w:val="7"/>
        </w:numPr>
        <w:jc w:val="both"/>
        <w:rPr>
          <w:sz w:val="24"/>
          <w:szCs w:val="24"/>
          <w:lang w:val="bg-BG"/>
        </w:rPr>
      </w:pPr>
      <w:r w:rsidRPr="00097A83">
        <w:rPr>
          <w:b/>
          <w:i/>
          <w:caps/>
          <w:lang w:val="bg-BG" w:eastAsia="en-US"/>
        </w:rPr>
        <w:t xml:space="preserve">Подобект 5:  "Център за настаняване от семеен тип "Слънце" - гр. Каспичан" </w:t>
      </w:r>
      <w:r w:rsidRPr="00097A83">
        <w:rPr>
          <w:b/>
          <w:sz w:val="24"/>
          <w:szCs w:val="24"/>
          <w:lang w:val="bg-BG"/>
        </w:rPr>
        <w:t>:…………………/словом/ години.</w:t>
      </w:r>
    </w:p>
    <w:p w:rsidR="005F58B1" w:rsidRPr="00097A83" w:rsidRDefault="005F58B1" w:rsidP="00097A83">
      <w:pPr>
        <w:ind w:left="786"/>
        <w:jc w:val="both"/>
        <w:rPr>
          <w:sz w:val="24"/>
          <w:szCs w:val="24"/>
          <w:lang w:val="bg-BG"/>
        </w:rPr>
      </w:pPr>
    </w:p>
    <w:p w:rsidR="002A5D38" w:rsidRPr="00097A83" w:rsidRDefault="002A5D38" w:rsidP="00373A02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373A02">
      <w:pPr>
        <w:jc w:val="both"/>
        <w:rPr>
          <w:b/>
          <w:i/>
          <w:sz w:val="24"/>
          <w:szCs w:val="24"/>
          <w:lang w:val="bg-BG"/>
        </w:rPr>
      </w:pPr>
      <w:r w:rsidRPr="00097A83">
        <w:rPr>
          <w:b/>
          <w:i/>
          <w:sz w:val="24"/>
          <w:szCs w:val="24"/>
          <w:lang w:val="bg-BG"/>
        </w:rPr>
        <w:t>(Предложенит</w:t>
      </w:r>
      <w:r w:rsidR="00097A83">
        <w:rPr>
          <w:b/>
          <w:i/>
          <w:sz w:val="24"/>
          <w:szCs w:val="24"/>
          <w:lang w:val="bg-BG"/>
        </w:rPr>
        <w:t>е</w:t>
      </w:r>
      <w:r w:rsidRPr="00097A83">
        <w:rPr>
          <w:b/>
          <w:i/>
          <w:sz w:val="24"/>
          <w:szCs w:val="24"/>
          <w:lang w:val="bg-BG"/>
        </w:rPr>
        <w:t xml:space="preserve"> срок</w:t>
      </w:r>
      <w:r w:rsidR="00097A83">
        <w:rPr>
          <w:b/>
          <w:i/>
          <w:sz w:val="24"/>
          <w:szCs w:val="24"/>
          <w:lang w:val="bg-BG"/>
        </w:rPr>
        <w:t>ове</w:t>
      </w:r>
      <w:r w:rsidRPr="00097A83">
        <w:rPr>
          <w:b/>
          <w:i/>
          <w:sz w:val="24"/>
          <w:szCs w:val="24"/>
          <w:lang w:val="bg-BG"/>
        </w:rPr>
        <w:t xml:space="preserve"> не следва да </w:t>
      </w:r>
      <w:r w:rsidR="00097A83">
        <w:rPr>
          <w:b/>
          <w:i/>
          <w:sz w:val="24"/>
          <w:szCs w:val="24"/>
          <w:lang w:val="bg-BG"/>
        </w:rPr>
        <w:t>бъдат по-мал</w:t>
      </w:r>
      <w:r w:rsidRPr="00097A83">
        <w:rPr>
          <w:b/>
          <w:i/>
          <w:sz w:val="24"/>
          <w:szCs w:val="24"/>
          <w:lang w:val="bg-BG"/>
        </w:rPr>
        <w:t>к</w:t>
      </w:r>
      <w:r w:rsidR="00097A83">
        <w:rPr>
          <w:b/>
          <w:i/>
          <w:sz w:val="24"/>
          <w:szCs w:val="24"/>
          <w:lang w:val="bg-BG"/>
        </w:rPr>
        <w:t>и</w:t>
      </w:r>
      <w:r w:rsidRPr="00097A83">
        <w:rPr>
          <w:b/>
          <w:i/>
          <w:sz w:val="24"/>
          <w:szCs w:val="24"/>
          <w:lang w:val="bg-BG"/>
        </w:rPr>
        <w:t xml:space="preserve"> от предвидени</w:t>
      </w:r>
      <w:r w:rsidR="00097A83">
        <w:rPr>
          <w:b/>
          <w:i/>
          <w:sz w:val="24"/>
          <w:szCs w:val="24"/>
          <w:lang w:val="bg-BG"/>
        </w:rPr>
        <w:t>те</w:t>
      </w:r>
      <w:r w:rsidRPr="00097A83">
        <w:rPr>
          <w:b/>
          <w:i/>
          <w:sz w:val="24"/>
          <w:szCs w:val="24"/>
          <w:lang w:val="bg-BG"/>
        </w:rPr>
        <w:t xml:space="preserve"> в Наредба № 2 от 31.07.2003г..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обекти)</w:t>
      </w:r>
      <w:r w:rsidR="001176AD" w:rsidRPr="00097A83">
        <w:rPr>
          <w:b/>
          <w:i/>
          <w:sz w:val="24"/>
          <w:szCs w:val="24"/>
          <w:lang w:val="bg-BG"/>
        </w:rPr>
        <w:t>.</w:t>
      </w:r>
    </w:p>
    <w:p w:rsidR="001176AD" w:rsidRPr="00097A83" w:rsidRDefault="001176AD" w:rsidP="00373A02">
      <w:pPr>
        <w:jc w:val="both"/>
        <w:rPr>
          <w:b/>
          <w:i/>
          <w:sz w:val="24"/>
          <w:szCs w:val="24"/>
          <w:lang w:val="bg-BG"/>
        </w:rPr>
      </w:pPr>
    </w:p>
    <w:p w:rsidR="001176AD" w:rsidRPr="00097A83" w:rsidRDefault="00373A02" w:rsidP="00373A02">
      <w:pPr>
        <w:ind w:left="360" w:firstLine="345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3. </w:t>
      </w:r>
      <w:r w:rsidR="001176AD" w:rsidRPr="00097A83">
        <w:rPr>
          <w:sz w:val="24"/>
          <w:szCs w:val="24"/>
          <w:lang w:val="bg-BG"/>
        </w:rPr>
        <w:t>Задължава ме се</w:t>
      </w:r>
      <w:r w:rsidRPr="00097A83">
        <w:rPr>
          <w:rFonts w:eastAsia="Times New Roman"/>
          <w:sz w:val="24"/>
          <w:szCs w:val="24"/>
          <w:lang w:val="bg-BG"/>
        </w:rPr>
        <w:t xml:space="preserve">, че </w:t>
      </w:r>
      <w:r w:rsidRPr="00097A83">
        <w:rPr>
          <w:sz w:val="24"/>
          <w:szCs w:val="24"/>
          <w:lang w:val="bg-BG"/>
        </w:rPr>
        <w:t>с</w:t>
      </w:r>
      <w:r w:rsidR="001176AD" w:rsidRPr="00097A83">
        <w:rPr>
          <w:sz w:val="24"/>
          <w:szCs w:val="24"/>
          <w:lang w:val="bg-BG"/>
        </w:rPr>
        <w:t>рокът за цялостното изпълнение на договорени</w:t>
      </w:r>
      <w:r w:rsidR="005F58B1" w:rsidRPr="00097A83">
        <w:rPr>
          <w:sz w:val="24"/>
          <w:szCs w:val="24"/>
          <w:lang w:val="bg-BG"/>
        </w:rPr>
        <w:t>те СМР на обекта е до 31.12</w:t>
      </w:r>
      <w:r w:rsidR="00260A65" w:rsidRPr="00097A83">
        <w:rPr>
          <w:sz w:val="24"/>
          <w:szCs w:val="24"/>
          <w:lang w:val="bg-BG"/>
        </w:rPr>
        <w:t>.2018</w:t>
      </w:r>
      <w:r w:rsidR="001176AD" w:rsidRPr="00097A83">
        <w:rPr>
          <w:sz w:val="24"/>
          <w:szCs w:val="24"/>
          <w:lang w:val="bg-BG"/>
        </w:rPr>
        <w:t xml:space="preserve"> година  или до достигане на максималните стойности на договора като цяло и на отделните подобекти, включени в него, което от обстоятелствата настъпи първо.</w:t>
      </w:r>
    </w:p>
    <w:p w:rsidR="00373A02" w:rsidRPr="00097A83" w:rsidRDefault="00373A02" w:rsidP="00373A02">
      <w:pPr>
        <w:ind w:right="-38" w:firstLine="567"/>
        <w:jc w:val="both"/>
        <w:rPr>
          <w:b/>
          <w:sz w:val="24"/>
          <w:szCs w:val="24"/>
          <w:lang w:val="bg-BG"/>
        </w:rPr>
      </w:pPr>
    </w:p>
    <w:p w:rsidR="00373A02" w:rsidRPr="00097A83" w:rsidRDefault="00097A83" w:rsidP="00097A83">
      <w:pPr>
        <w:ind w:left="360" w:firstLine="345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4. </w:t>
      </w:r>
      <w:r w:rsidR="00373A02" w:rsidRPr="00097A83">
        <w:rPr>
          <w:rFonts w:eastAsia="Times New Roman"/>
          <w:color w:val="000000"/>
          <w:sz w:val="24"/>
          <w:szCs w:val="24"/>
          <w:lang w:val="bg-BG"/>
        </w:rPr>
        <w:t xml:space="preserve">Ако ни бъде възложено изпълнението на горепосочения обект,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</w:t>
      </w:r>
      <w:proofErr w:type="spellStart"/>
      <w:r w:rsidR="00373A02" w:rsidRPr="00097A83">
        <w:rPr>
          <w:rFonts w:eastAsia="Times New Roman"/>
          <w:color w:val="000000"/>
          <w:sz w:val="24"/>
          <w:szCs w:val="24"/>
          <w:lang w:val="bg-BG"/>
        </w:rPr>
        <w:t>безопасност</w:t>
      </w:r>
      <w:proofErr w:type="spellEnd"/>
      <w:r w:rsidR="00373A02" w:rsidRPr="00097A83">
        <w:rPr>
          <w:rFonts w:eastAsia="Times New Roman"/>
          <w:color w:val="000000"/>
          <w:sz w:val="24"/>
          <w:szCs w:val="24"/>
          <w:lang w:val="bg-BG"/>
        </w:rPr>
        <w:t xml:space="preserve"> на движението и други, свързани със строителството на обекта.</w:t>
      </w:r>
    </w:p>
    <w:p w:rsidR="00373A02" w:rsidRPr="00097A83" w:rsidRDefault="00373A02" w:rsidP="001176AD">
      <w:pPr>
        <w:ind w:right="-38" w:firstLine="567"/>
        <w:rPr>
          <w:b/>
          <w:sz w:val="24"/>
          <w:szCs w:val="24"/>
          <w:lang w:val="bg-BG"/>
        </w:rPr>
      </w:pPr>
    </w:p>
    <w:p w:rsidR="001176AD" w:rsidRPr="00097A83" w:rsidRDefault="001176AD" w:rsidP="002A5D38">
      <w:pPr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tabs>
          <w:tab w:val="left" w:pos="6750"/>
          <w:tab w:val="center" w:pos="7934"/>
        </w:tabs>
        <w:ind w:left="5664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(трите имена, подпис и печат)</w:t>
      </w:r>
      <w:r w:rsidR="002A5D38" w:rsidRPr="00097A83">
        <w:rPr>
          <w:b/>
          <w:sz w:val="24"/>
          <w:szCs w:val="24"/>
          <w:lang w:val="bg-BG"/>
        </w:rPr>
        <w:tab/>
      </w: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097A83" w:rsidRPr="00097A83" w:rsidRDefault="00097A83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097A83">
        <w:rPr>
          <w:b/>
          <w:color w:val="000000"/>
          <w:sz w:val="24"/>
          <w:szCs w:val="24"/>
          <w:lang w:val="bg-BG"/>
        </w:rPr>
        <w:lastRenderedPageBreak/>
        <w:t>Приложение № 4</w:t>
      </w:r>
    </w:p>
    <w:p w:rsidR="002A5D38" w:rsidRPr="00097A83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097A83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097A83" w:rsidRDefault="002A5D38" w:rsidP="002A5D38">
      <w:pPr>
        <w:ind w:left="424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2A5D38" w:rsidRPr="00097A83" w:rsidRDefault="002A5D38" w:rsidP="002A5D38">
      <w:pPr>
        <w:ind w:left="3540" w:firstLine="708"/>
        <w:rPr>
          <w:rFonts w:eastAsia="Times New Roman"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ЦЕНОВО ПРЕДЛОЖЕНИЕ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от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.....................................................................................................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(пълно наименование и адрес на управление)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81177F" w:rsidRPr="00097A83" w:rsidRDefault="002A5D38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Участник в публично състезание по възлагане на обществена поръчка, с предмет: </w:t>
      </w:r>
      <w:r w:rsidR="0081177F" w:rsidRPr="00097A83">
        <w:rPr>
          <w:b/>
          <w:i/>
          <w:caps/>
          <w:lang w:val="bg-BG" w:eastAsia="en-US"/>
        </w:rPr>
        <w:t>“Ремонт на общински сгради и обекти в град Каспичан, община Каспичан„</w:t>
      </w:r>
    </w:p>
    <w:p w:rsidR="002A5D38" w:rsidRPr="00097A83" w:rsidRDefault="002A5D38" w:rsidP="0081177F">
      <w:pPr>
        <w:spacing w:afterLines="40" w:after="96"/>
        <w:ind w:firstLine="708"/>
        <w:jc w:val="both"/>
        <w:rPr>
          <w:b/>
          <w:i/>
          <w:sz w:val="24"/>
          <w:szCs w:val="24"/>
          <w:lang w:val="bg-BG"/>
        </w:rPr>
      </w:pPr>
    </w:p>
    <w:p w:rsidR="002A5D38" w:rsidRPr="00097A83" w:rsidRDefault="001176AD" w:rsidP="001176AD">
      <w:pPr>
        <w:tabs>
          <w:tab w:val="left" w:pos="1395"/>
        </w:tabs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</w:p>
    <w:p w:rsidR="001176AD" w:rsidRPr="00097A83" w:rsidRDefault="001176AD" w:rsidP="001176AD">
      <w:pPr>
        <w:rPr>
          <w:rFonts w:eastAsia="Times New Roman"/>
          <w:b/>
          <w:bCs/>
          <w:sz w:val="24"/>
          <w:szCs w:val="24"/>
          <w:lang w:val="bg-BG"/>
        </w:rPr>
      </w:pPr>
      <w:r w:rsidRPr="00097A83">
        <w:rPr>
          <w:rFonts w:eastAsia="Times New Roman"/>
          <w:b/>
          <w:bCs/>
          <w:sz w:val="24"/>
          <w:szCs w:val="24"/>
          <w:lang w:val="bg-BG"/>
        </w:rPr>
        <w:t>УВАЖАЕМИ ДАМИ И ГОСПОДА,</w:t>
      </w:r>
    </w:p>
    <w:p w:rsidR="0081177F" w:rsidRPr="00097A83" w:rsidRDefault="001176AD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rFonts w:eastAsia="Times New Roman"/>
          <w:sz w:val="24"/>
          <w:szCs w:val="24"/>
          <w:lang w:val="bg-BG"/>
        </w:rPr>
        <w:t>С настоящото Ви представяме нашата ценова оферта за участие в обявената от Вас обществена поръчка с предмет:</w:t>
      </w:r>
      <w:r w:rsidRPr="00097A83">
        <w:rPr>
          <w:rFonts w:eastAsia="Times New Roman"/>
          <w:b/>
          <w:sz w:val="24"/>
          <w:szCs w:val="24"/>
          <w:lang w:val="bg-BG"/>
        </w:rPr>
        <w:t xml:space="preserve"> </w:t>
      </w:r>
      <w:r w:rsidR="0081177F" w:rsidRPr="00097A83">
        <w:rPr>
          <w:b/>
          <w:i/>
          <w:caps/>
          <w:lang w:val="bg-BG" w:eastAsia="en-US"/>
        </w:rPr>
        <w:t>“Ремонт на общински сгради и обекти в град Каспичан, община Каспичан„</w:t>
      </w:r>
    </w:p>
    <w:p w:rsidR="001176AD" w:rsidRPr="00097A83" w:rsidRDefault="001176AD" w:rsidP="0081177F">
      <w:pPr>
        <w:ind w:firstLine="567"/>
        <w:rPr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Нашата оферта е изготвена на база представени технически изисквания и прогнозните количества в представената Количествена сметка</w:t>
      </w:r>
      <w:r w:rsidRPr="00097A83">
        <w:rPr>
          <w:sz w:val="24"/>
          <w:szCs w:val="24"/>
          <w:lang w:val="bg-BG"/>
        </w:rPr>
        <w:t>.</w:t>
      </w:r>
    </w:p>
    <w:p w:rsidR="001176AD" w:rsidRPr="00097A83" w:rsidRDefault="001176AD" w:rsidP="001176AD">
      <w:pPr>
        <w:pStyle w:val="a6"/>
        <w:numPr>
          <w:ilvl w:val="6"/>
          <w:numId w:val="3"/>
        </w:numPr>
        <w:tabs>
          <w:tab w:val="left" w:pos="709"/>
        </w:tabs>
        <w:ind w:left="0" w:firstLine="567"/>
        <w:contextualSpacing/>
        <w:jc w:val="both"/>
        <w:rPr>
          <w:sz w:val="24"/>
          <w:szCs w:val="24"/>
          <w:lang w:val="bg-BG"/>
        </w:rPr>
      </w:pPr>
      <w:r w:rsidRPr="00097A83">
        <w:rPr>
          <w:rFonts w:eastAsia="Times New Roman"/>
          <w:b/>
          <w:sz w:val="24"/>
          <w:szCs w:val="24"/>
          <w:lang w:val="bg-BG"/>
        </w:rPr>
        <w:t>За изпълнение на поръчката предлагаме следните единични цени за изпълнение на предвидените строителни дейности:</w:t>
      </w:r>
    </w:p>
    <w:p w:rsidR="001176AD" w:rsidRPr="00097A83" w:rsidRDefault="001176AD" w:rsidP="001176AD">
      <w:pPr>
        <w:spacing w:line="276" w:lineRule="auto"/>
        <w:ind w:firstLine="567"/>
        <w:rPr>
          <w:rFonts w:eastAsia="Times New Roman"/>
          <w:b/>
          <w:sz w:val="24"/>
          <w:szCs w:val="24"/>
          <w:lang w:val="bg-BG"/>
        </w:rPr>
      </w:pP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  <w:r w:rsidRPr="00097A83">
        <w:rPr>
          <w:b/>
          <w:i/>
          <w:caps/>
          <w:lang w:val="bg-BG"/>
        </w:rPr>
        <w:t>1.</w:t>
      </w:r>
      <w:r w:rsidRPr="00097A83">
        <w:rPr>
          <w:b/>
          <w:i/>
          <w:caps/>
          <w:lang w:val="bg-BG"/>
        </w:rPr>
        <w:tab/>
        <w:t xml:space="preserve">Подобект 1: „Сграда със смесено предназначение за здравни и социални услуги“ град Каспичан, УПИ IV кв. 23. </w:t>
      </w: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</w:p>
    <w:tbl>
      <w:tblPr>
        <w:tblW w:w="94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4876"/>
        <w:gridCol w:w="1282"/>
        <w:gridCol w:w="1269"/>
        <w:gridCol w:w="1396"/>
      </w:tblGrid>
      <w:tr w:rsidR="006A7AE8" w:rsidRPr="00097A83" w:rsidTr="006A7AE8">
        <w:trPr>
          <w:trHeight w:val="553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E8" w:rsidRPr="00097A83" w:rsidRDefault="006A7AE8" w:rsidP="006A7AE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№ по ред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E8" w:rsidRPr="00097A83" w:rsidRDefault="006A7AE8" w:rsidP="006A7AE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Описание на строително-монтажните  работи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AE8" w:rsidRPr="00097A83" w:rsidRDefault="006A7AE8" w:rsidP="006A7AE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Мярка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6A7AE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без ддс</w:t>
            </w:r>
          </w:p>
        </w:tc>
        <w:tc>
          <w:tcPr>
            <w:tcW w:w="1396" w:type="dxa"/>
          </w:tcPr>
          <w:p w:rsidR="006A7AE8" w:rsidRPr="00097A83" w:rsidRDefault="006A7AE8" w:rsidP="006A7AE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6A7AE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с ддс</w:t>
            </w: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AE8" w:rsidRPr="00097A83" w:rsidRDefault="006A7AE8" w:rsidP="009D58C8">
            <w:pPr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Част АС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Алкидна (блажна) боя по варови и гипсови  мазилки двукратно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Шпакловка по кърпежи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дълбокопроникващ грунд преди боядисване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Полагане на латексова боя по стени 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латексова боя по тавани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Изкърпване на компроментирана мазилка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Настилка от теракот в коридор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8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иу монтаж преходна лайсна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 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Част ЕЛ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9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ел.табло - Р.Табло-1 /кота ±0.00/ - за вграден монтаж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10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ел.табло - Р.Табло-2 /кота +3.80/ - за вграден монтаж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510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lastRenderedPageBreak/>
              <w:t>11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ел.табло - Р.Табло-3 /кота ±0.00/ - /контролно мерене/ - за стоящ монтаж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12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ел.ключ - обикновен - скрит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13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ел.ключ - сериен - скрит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450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14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ел.контакт "Шуко" 16А със заземителна клема - за общо ползване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15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конзоли - скрити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16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кабел СВТ-2х1 мм2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17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кабел СВТ-Зх1 мм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18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кабел СВТ-Зх1.5 мм2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19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кабел СВТ-Зх2.5 мм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20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кабел СВТ-Зх4 мм2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21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кабел СВТ-5х6 мм2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22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кабел СВТ-Зхб мм2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23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кабел СВТ-5х10 мм2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24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кабел САВТ-5х95 мм2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25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Р VC тръба - гладка - 1 цол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26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 и монтаж на сепарирани PVC инсталационни кабелни канали 110/40мм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27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сепарирани PVC инсталационни кабелни канали 60/40мм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28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крепежни елементи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комплект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29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проводник - ПВВМ-Зх1.5 мм2 /мостов/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30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Направа на улеи в стара мазилка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31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Направа на отвори в стара тухлена стена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32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Направа на отвори в стар бетон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33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PVC тръба в улей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34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кабел в канали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35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на проводник - ПВУ-2х0.7 мм2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780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36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ел.табла - Т.Кабинет от 1 до 10 за ко¬та ±0.00 и Т.Кабинет-1;4;5;6;9;10 и 12 за кота +3.80 - по ел. Схема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5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37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ел.табла - Т.Кабинет-7 и 8 за кота +3.80 - по ел.схема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38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highlight w:val="yellow"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Т.Кабинет-3 на кота +3.80 - по ел.схема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39</w:t>
            </w:r>
          </w:p>
        </w:tc>
        <w:tc>
          <w:tcPr>
            <w:tcW w:w="4876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highlight w:val="yellow"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Т.Кабинет-2 и 11 за кота +3.80 - по ел.схема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85"/>
        </w:trPr>
        <w:tc>
          <w:tcPr>
            <w:tcW w:w="653" w:type="dxa"/>
            <w:shd w:val="clear" w:color="auto" w:fill="auto"/>
            <w:noWrap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40</w:t>
            </w:r>
          </w:p>
        </w:tc>
        <w:tc>
          <w:tcPr>
            <w:tcW w:w="4876" w:type="dxa"/>
            <w:shd w:val="clear" w:color="auto" w:fill="auto"/>
          </w:tcPr>
          <w:p w:rsidR="006A7AE8" w:rsidRPr="00097A83" w:rsidRDefault="006A7AE8" w:rsidP="009D58C8">
            <w:pPr>
              <w:rPr>
                <w:b/>
                <w:i/>
                <w:caps/>
                <w:highlight w:val="yellow"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ГРТ/ТЕМЗ/ - по ел.схема, тип Шкаф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85"/>
        </w:trPr>
        <w:tc>
          <w:tcPr>
            <w:tcW w:w="653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41</w:t>
            </w:r>
          </w:p>
        </w:tc>
        <w:tc>
          <w:tcPr>
            <w:tcW w:w="4876" w:type="dxa"/>
            <w:shd w:val="clear" w:color="auto" w:fill="auto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Ремонт воронка с подмяна на вътрешна водосточна тръба,вкл. всички свързани разходи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396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</w:tbl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  <w:r w:rsidRPr="00097A83">
        <w:rPr>
          <w:b/>
          <w:i/>
          <w:caps/>
          <w:lang w:val="bg-BG"/>
        </w:rPr>
        <w:lastRenderedPageBreak/>
        <w:t>2.</w:t>
      </w:r>
      <w:r w:rsidRPr="00097A83">
        <w:rPr>
          <w:b/>
          <w:i/>
          <w:caps/>
          <w:lang w:val="bg-BG"/>
        </w:rPr>
        <w:tab/>
        <w:t>Подобект 2: „Общинска сграда на ул.“Мадарски конник“ № 40“;</w:t>
      </w: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</w:p>
    <w:tbl>
      <w:tblPr>
        <w:tblW w:w="94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84"/>
        <w:gridCol w:w="1343"/>
        <w:gridCol w:w="1559"/>
        <w:gridCol w:w="1550"/>
      </w:tblGrid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№ по ред</w:t>
            </w:r>
            <w:r w:rsidRPr="00097A83">
              <w:rPr>
                <w:bCs/>
                <w:i/>
                <w:caps/>
                <w:lang w:val="bg-BG"/>
              </w:rPr>
              <w:t> 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Описание на строително-монтажните  работи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Мярка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без ддс</w:t>
            </w: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с ддс</w:t>
            </w: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6A7AE8" w:rsidRPr="00097A83" w:rsidRDefault="006A7AE8" w:rsidP="009D58C8">
            <w:pPr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/>
                <w:caps/>
                <w:lang w:val="bg-BG"/>
              </w:rPr>
              <w:t>част Архитектура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Демонтаж на съществуваща дограма 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m²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102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PVC дограма с двоен стъклопакет, с коефициент на топлопреминаване ≤1.40 W/m2К, пет камерна, 30% отваряемост, двустранно, с мрежа против насекоми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m²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51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Вътрешно обръщане на дограма (вкл. циментова шпакловка, ъгъл с мрежа, боядисване) 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51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Доставка и монтаж на външен метален праховобоядисан подпрозоречен перваз ширина до 30 см 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Изкърпване на компроментирана мазилка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Шпакловка по кърпежи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Преградни стени от гипсокартон на метална конструкция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9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дълбокопроникващ грунд преди боядисване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51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10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Алкидна (блажна) боя по варови и гипсови  мазилки двукратно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11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Полагане на латексова боя по стени 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12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латексова боя по тавани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13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Al врата  70/200 см. на тоалетна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14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каса на врата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15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Зазидване на врата с тухлена зидария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4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16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Сваляне на стара вътрешна мазилка, със събиране на отпадъците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17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и монтаж решетки на прозорец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бр.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18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вентилатор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бр.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 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/>
                <w:caps/>
                <w:lang w:val="bg-BG"/>
              </w:rPr>
              <w:t>част ВиК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19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мивка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20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на клекало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21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Направа улей водопровод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22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Пробиване отвор в стени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23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Монтаж водопровод пп до ф 25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24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Направа водопровод от поц. Тр. 2"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lastRenderedPageBreak/>
              <w:t>25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Направа водопровод пп ф 32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26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Пробиване отвор в бетонова плача с деб. 30 см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27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водопровод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28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Направа връзка със същ. Вертикален щранг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29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Монтаж Ск 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30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Изпитване водопроводна инсталация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31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пвц тръби ф 110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32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Монтаж пвц тръби ф 110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33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Подмяна ПВЦ фитинги ф 50 и парчета тръби ф 50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34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подмяна ПВЦ фитинги ф 110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35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 есове на клекало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36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Монтаж пвц есове за тоалетни клекала / вкл. Укрепване/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37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Измазване улей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38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Замонолитване отвори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39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Подмяна промивен механизъм за тоалетно казанче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40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Монтаж моноблок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41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Монтаж подов сифон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42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Очукване и кърпеж около подов сифон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43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фаянсова облицовка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44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полагане на фаянсова облицовка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45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Монтаж ъглопротектори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46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Направа на настилка от теракот в сан. Възел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47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Тоалетна мивка с малък формат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48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проточен бойлер комбиниран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 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/>
                <w:caps/>
                <w:lang w:val="bg-BG"/>
              </w:rPr>
              <w:t>Част ЕЛ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49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ГРТ по схема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50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етажно табло Т1-1 по схема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51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51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ключове и контакти за обикновена скрита инсталация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52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изтегляне кабел СВТ 5*50 мм2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53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изтегляне кабел СВТ 5x10мм2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54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изтегляне кабел СВТ 5х6мм2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55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изтегляне кабел СВТ Зх6мм2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56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изтегляне кабел СВТ Зх4мм2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57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Доставка и изтегляне кабел СВТ </w:t>
            </w:r>
            <w:r w:rsidRPr="00097A83">
              <w:rPr>
                <w:b/>
                <w:i/>
                <w:caps/>
                <w:lang w:val="bg-BG"/>
              </w:rPr>
              <w:lastRenderedPageBreak/>
              <w:t>Зх2,5мм2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lastRenderedPageBreak/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lastRenderedPageBreak/>
              <w:t>58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PVC тръби ф32мм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59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PVC тръби ф20мм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60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PVC тръби ф16мм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61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полагане на PVC канал 120*60 с разделител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62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ел табла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63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кабели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64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Свързване на кабел до 50 мм2 към съоръжение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65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Свързване на кабел до 10 мм2 към съоръжение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66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Свързване на кабел до 4 мм2 към съоръжение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67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Лампен излаз с проводник СВТ в PVC тръба до 6м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68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Контактен излаз с проводник СВТ в PVC тръби до 6м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69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LED осв.тяло 45WJP-44, 120*30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70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LED осв.тяло 42W.IP-44, 60*</w:t>
            </w:r>
            <w:proofErr w:type="spellStart"/>
            <w:r w:rsidRPr="00097A83">
              <w:rPr>
                <w:b/>
                <w:i/>
                <w:caps/>
                <w:lang w:val="bg-BG"/>
              </w:rPr>
              <w:t>60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71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Доставка и монтаж лед луна 7W IP-44 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72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аварийно осв.тяло LED 8W, 12/220V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73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ОТ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74</w:t>
            </w:r>
          </w:p>
        </w:tc>
        <w:tc>
          <w:tcPr>
            <w:tcW w:w="418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контактен излаз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  <w:tc>
          <w:tcPr>
            <w:tcW w:w="1550" w:type="dxa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</w:p>
        </w:tc>
      </w:tr>
    </w:tbl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  <w:r w:rsidRPr="00097A83">
        <w:rPr>
          <w:b/>
          <w:i/>
          <w:caps/>
          <w:lang w:val="bg-BG"/>
        </w:rPr>
        <w:t>3.</w:t>
      </w:r>
      <w:r w:rsidRPr="00097A83">
        <w:rPr>
          <w:b/>
          <w:i/>
          <w:caps/>
          <w:lang w:val="bg-BG"/>
        </w:rPr>
        <w:tab/>
        <w:t>Подобект 3: НЧ "Освобождение 1904" гр. Каспичан, кв. Калугерица.</w:t>
      </w: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</w:p>
    <w:tbl>
      <w:tblPr>
        <w:tblW w:w="94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454"/>
        <w:gridCol w:w="1175"/>
        <w:gridCol w:w="1484"/>
        <w:gridCol w:w="1484"/>
      </w:tblGrid>
      <w:tr w:rsidR="006A7AE8" w:rsidRPr="00097A83" w:rsidTr="006A7AE8">
        <w:trPr>
          <w:trHeight w:val="255"/>
        </w:trPr>
        <w:tc>
          <w:tcPr>
            <w:tcW w:w="840" w:type="dxa"/>
            <w:shd w:val="clear" w:color="000000" w:fill="FFFFFF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№ по ред</w:t>
            </w:r>
            <w:r w:rsidRPr="00097A83">
              <w:rPr>
                <w:bCs/>
                <w:i/>
                <w:caps/>
                <w:lang w:val="bg-BG"/>
              </w:rPr>
              <w:t> </w:t>
            </w:r>
          </w:p>
        </w:tc>
        <w:tc>
          <w:tcPr>
            <w:tcW w:w="4454" w:type="dxa"/>
            <w:shd w:val="clear" w:color="000000" w:fill="FFFFFF"/>
            <w:vAlign w:val="center"/>
          </w:tcPr>
          <w:p w:rsidR="006A7AE8" w:rsidRPr="00097A83" w:rsidRDefault="006A7AE8" w:rsidP="009D58C8">
            <w:pPr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Описание на строително-монтажните  работи</w:t>
            </w:r>
          </w:p>
        </w:tc>
        <w:tc>
          <w:tcPr>
            <w:tcW w:w="1175" w:type="dxa"/>
            <w:shd w:val="clear" w:color="000000" w:fill="FFFFFF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Мярка </w:t>
            </w:r>
          </w:p>
        </w:tc>
        <w:tc>
          <w:tcPr>
            <w:tcW w:w="1484" w:type="dxa"/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без ддс</w:t>
            </w:r>
          </w:p>
        </w:tc>
        <w:tc>
          <w:tcPr>
            <w:tcW w:w="1484" w:type="dxa"/>
            <w:shd w:val="clear" w:color="000000" w:fill="FFFFFF"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с ддс</w:t>
            </w: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/>
                <w:caps/>
                <w:lang w:val="bg-BG"/>
              </w:rPr>
              <w:t> </w:t>
            </w:r>
          </w:p>
        </w:tc>
        <w:tc>
          <w:tcPr>
            <w:tcW w:w="4454" w:type="dxa"/>
            <w:shd w:val="clear" w:color="000000" w:fill="FFFFFF"/>
            <w:vAlign w:val="center"/>
            <w:hideMark/>
          </w:tcPr>
          <w:p w:rsidR="006A7AE8" w:rsidRPr="00097A83" w:rsidRDefault="006A7AE8" w:rsidP="009D58C8">
            <w:pPr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/>
                <w:caps/>
                <w:lang w:val="bg-BG"/>
              </w:rPr>
              <w:t>част Архитектура</w:t>
            </w:r>
          </w:p>
        </w:tc>
        <w:tc>
          <w:tcPr>
            <w:tcW w:w="1175" w:type="dxa"/>
            <w:shd w:val="clear" w:color="000000" w:fill="FFFFFF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/>
                <w:caps/>
                <w:lang w:val="bg-BG"/>
              </w:rPr>
              <w:t> </w:t>
            </w:r>
          </w:p>
        </w:tc>
        <w:tc>
          <w:tcPr>
            <w:tcW w:w="1484" w:type="dxa"/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right"/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/>
                <w:caps/>
                <w:lang w:val="bg-BG"/>
              </w:rPr>
              <w:t> </w:t>
            </w:r>
          </w:p>
        </w:tc>
        <w:tc>
          <w:tcPr>
            <w:tcW w:w="1484" w:type="dxa"/>
            <w:shd w:val="clear" w:color="000000" w:fill="FFFFFF"/>
          </w:tcPr>
          <w:p w:rsidR="006A7AE8" w:rsidRPr="00097A83" w:rsidRDefault="006A7AE8" w:rsidP="009D58C8">
            <w:pPr>
              <w:jc w:val="right"/>
              <w:rPr>
                <w:bCs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Демонтаж на съществуваща дограма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m²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707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PVC дограма с двоен стъклопакет, с коефициент на топлопреминаване ≤1.40 W/m2К, пет камерна, 30% отваряемост, двустранно, с мрежа против насекоми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m²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510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Вътрешно обръщане на дограма (вкл. циментова шпакловка, ъгъл с мрежа, боядисване)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m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469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Доставка и монтаж на външен метален праховобоядисан подпрозоречен перваз ширина до 30 см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m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Изкърпване на компроментирана мазилка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Шпакловка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0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lastRenderedPageBreak/>
              <w:t> 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Демонтаж на съществуваща дървена облицовка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90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дълбокопроникващ грунд преди боядисване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66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8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Алкидна (блажна) боя дървени повърхности двукратно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9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Полагане на латексова боя по стени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10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латексова боя по тавани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2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11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Циклене и лакиране двукратно на паркет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12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Ремонт паркет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13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Фугиране паркет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14</w:t>
            </w:r>
          </w:p>
        </w:tc>
        <w:tc>
          <w:tcPr>
            <w:tcW w:w="4454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подови первази от дърво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67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15</w:t>
            </w:r>
          </w:p>
        </w:tc>
        <w:tc>
          <w:tcPr>
            <w:tcW w:w="445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ключове и контакти за обикновена скрита инсталация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16</w:t>
            </w:r>
          </w:p>
        </w:tc>
        <w:tc>
          <w:tcPr>
            <w:tcW w:w="445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LED осв.тяло 45W IP-44, 60*</w:t>
            </w:r>
            <w:proofErr w:type="spellStart"/>
            <w:r w:rsidRPr="00097A83">
              <w:rPr>
                <w:b/>
                <w:i/>
                <w:caps/>
                <w:lang w:val="bg-BG"/>
              </w:rPr>
              <w:t>60</w:t>
            </w:r>
            <w:proofErr w:type="spellEnd"/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84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17</w:t>
            </w:r>
          </w:p>
        </w:tc>
        <w:tc>
          <w:tcPr>
            <w:tcW w:w="4454" w:type="dxa"/>
            <w:shd w:val="clear" w:color="auto" w:fill="auto"/>
            <w:vAlign w:val="center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осв.тяло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484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</w:tbl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  <w:r w:rsidRPr="00097A83">
        <w:rPr>
          <w:b/>
          <w:i/>
          <w:caps/>
          <w:lang w:val="bg-BG"/>
        </w:rPr>
        <w:t>4.</w:t>
      </w:r>
      <w:r w:rsidRPr="00097A83">
        <w:rPr>
          <w:b/>
          <w:i/>
          <w:caps/>
          <w:lang w:val="bg-BG"/>
        </w:rPr>
        <w:tab/>
        <w:t>Подобект 4:  "Общинска администрация", гр. Каспичан.</w:t>
      </w: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</w:p>
    <w:tbl>
      <w:tblPr>
        <w:tblW w:w="94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587"/>
        <w:gridCol w:w="1134"/>
        <w:gridCol w:w="1559"/>
        <w:gridCol w:w="1551"/>
      </w:tblGrid>
      <w:tr w:rsidR="006A7AE8" w:rsidRPr="00097A83" w:rsidTr="006A7AE8">
        <w:trPr>
          <w:trHeight w:val="255"/>
        </w:trPr>
        <w:tc>
          <w:tcPr>
            <w:tcW w:w="660" w:type="dxa"/>
            <w:shd w:val="clear" w:color="000000" w:fill="FFFFFF"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№ по ред</w:t>
            </w:r>
            <w:r w:rsidRPr="00097A83">
              <w:rPr>
                <w:bCs/>
                <w:i/>
                <w:caps/>
                <w:lang w:val="bg-BG"/>
              </w:rPr>
              <w:t> </w:t>
            </w:r>
          </w:p>
        </w:tc>
        <w:tc>
          <w:tcPr>
            <w:tcW w:w="4587" w:type="dxa"/>
            <w:shd w:val="clear" w:color="000000" w:fill="FFFFFF"/>
            <w:vAlign w:val="center"/>
          </w:tcPr>
          <w:p w:rsidR="006A7AE8" w:rsidRPr="00097A83" w:rsidRDefault="006A7AE8" w:rsidP="009D58C8">
            <w:pPr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Описание на строително-монтажните  работи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Мярка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без ддс</w:t>
            </w: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с ддс</w:t>
            </w:r>
          </w:p>
        </w:tc>
      </w:tr>
      <w:tr w:rsidR="006A7AE8" w:rsidRPr="00097A83" w:rsidTr="006A7AE8">
        <w:trPr>
          <w:trHeight w:val="279"/>
        </w:trPr>
        <w:tc>
          <w:tcPr>
            <w:tcW w:w="660" w:type="dxa"/>
            <w:shd w:val="clear" w:color="000000" w:fill="FFFFFF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 </w:t>
            </w:r>
          </w:p>
        </w:tc>
        <w:tc>
          <w:tcPr>
            <w:tcW w:w="4587" w:type="dxa"/>
            <w:shd w:val="clear" w:color="000000" w:fill="FFFFFF"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Част АС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 </w:t>
            </w: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96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Алкидна (блажна) боя по варови и гипсови  мазилки двукратно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Шпакловка по кърпежи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76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3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дълбокопроникващ грунд преди боядисване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Полагане на латексова боя по стени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латексова боя по тавани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Изкърпване на компрометирана мазилка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МDF врата 1,00/2,00 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67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8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Al входна врата 2,40/3,20 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2"/>
        </w:trPr>
        <w:tc>
          <w:tcPr>
            <w:tcW w:w="660" w:type="dxa"/>
            <w:shd w:val="clear" w:color="auto" w:fill="auto"/>
            <w:noWrap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9</w:t>
            </w:r>
          </w:p>
        </w:tc>
        <w:tc>
          <w:tcPr>
            <w:tcW w:w="4587" w:type="dxa"/>
            <w:shd w:val="clear" w:color="auto" w:fill="auto"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мрежа против насекоми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445"/>
        </w:trPr>
        <w:tc>
          <w:tcPr>
            <w:tcW w:w="660" w:type="dxa"/>
            <w:shd w:val="clear" w:color="auto" w:fill="auto"/>
            <w:noWrap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10</w:t>
            </w:r>
          </w:p>
        </w:tc>
        <w:tc>
          <w:tcPr>
            <w:tcW w:w="4587" w:type="dxa"/>
            <w:shd w:val="clear" w:color="auto" w:fill="auto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Ремонт воронка с подмяна на вътрешна водосточна тръба,вкл. всички свързани разходи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60" w:type="dxa"/>
            <w:shd w:val="clear" w:color="auto" w:fill="auto"/>
            <w:noWrap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11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Демонтаж на воалит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49"/>
        </w:trPr>
        <w:tc>
          <w:tcPr>
            <w:tcW w:w="660" w:type="dxa"/>
            <w:shd w:val="clear" w:color="auto" w:fill="auto"/>
            <w:noWrap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12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Полагане на един пласт воалит без посипка вкл.и грундиране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60" w:type="dxa"/>
            <w:shd w:val="clear" w:color="auto" w:fill="auto"/>
            <w:noWrap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13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Полагане на втори пласт воалит с посипка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55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 </w:t>
            </w:r>
          </w:p>
        </w:tc>
        <w:tc>
          <w:tcPr>
            <w:tcW w:w="4587" w:type="dxa"/>
            <w:shd w:val="clear" w:color="000000" w:fill="FFFFFF"/>
            <w:vAlign w:val="center"/>
            <w:hideMark/>
          </w:tcPr>
          <w:p w:rsidR="006A7AE8" w:rsidRPr="00097A83" w:rsidRDefault="006A7AE8" w:rsidP="009D58C8">
            <w:pPr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Част ЕЛ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302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14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Изработка на кутия за ел.табло  1,60/2,30/0,60 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85"/>
        </w:trPr>
        <w:tc>
          <w:tcPr>
            <w:tcW w:w="660" w:type="dxa"/>
            <w:shd w:val="clear" w:color="auto" w:fill="auto"/>
            <w:noWrap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lastRenderedPageBreak/>
              <w:t>15</w:t>
            </w:r>
          </w:p>
        </w:tc>
        <w:tc>
          <w:tcPr>
            <w:tcW w:w="4587" w:type="dxa"/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ел.ключ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бр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  <w:tr w:rsidR="006A7AE8" w:rsidRPr="00097A83" w:rsidTr="006A7AE8">
        <w:trPr>
          <w:trHeight w:val="285"/>
        </w:trPr>
        <w:tc>
          <w:tcPr>
            <w:tcW w:w="660" w:type="dxa"/>
            <w:shd w:val="clear" w:color="auto" w:fill="auto"/>
            <w:noWrap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16</w:t>
            </w:r>
          </w:p>
        </w:tc>
        <w:tc>
          <w:tcPr>
            <w:tcW w:w="4587" w:type="dxa"/>
            <w:shd w:val="clear" w:color="auto" w:fill="auto"/>
            <w:vAlign w:val="bottom"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Монтаж на сепарирани PVC инсталационни кабелни канали 110/40мм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  <w:tc>
          <w:tcPr>
            <w:tcW w:w="1551" w:type="dxa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lang w:val="bg-BG"/>
              </w:rPr>
            </w:pPr>
          </w:p>
        </w:tc>
      </w:tr>
    </w:tbl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</w:p>
    <w:p w:rsidR="006A7AE8" w:rsidRPr="00097A83" w:rsidRDefault="006A7AE8" w:rsidP="006A7AE8">
      <w:pPr>
        <w:tabs>
          <w:tab w:val="left" w:pos="781"/>
        </w:tabs>
        <w:ind w:left="147" w:firstLine="420"/>
        <w:jc w:val="both"/>
        <w:rPr>
          <w:b/>
          <w:i/>
          <w:caps/>
          <w:lang w:val="bg-BG"/>
        </w:rPr>
      </w:pPr>
      <w:r w:rsidRPr="00097A83">
        <w:rPr>
          <w:b/>
          <w:i/>
          <w:caps/>
          <w:lang w:val="bg-BG"/>
        </w:rPr>
        <w:t>5.</w:t>
      </w:r>
      <w:r w:rsidRPr="00097A83">
        <w:rPr>
          <w:b/>
          <w:i/>
          <w:caps/>
          <w:lang w:val="bg-BG"/>
        </w:rPr>
        <w:tab/>
        <w:t>Подобект 5:  "Център за настаняване от семеен тип "Слънце" - гр. Каспичан"</w:t>
      </w:r>
    </w:p>
    <w:p w:rsidR="006A7AE8" w:rsidRPr="00097A83" w:rsidRDefault="006A7AE8" w:rsidP="006A7AE8">
      <w:pPr>
        <w:tabs>
          <w:tab w:val="left" w:pos="781"/>
        </w:tabs>
        <w:jc w:val="both"/>
        <w:rPr>
          <w:b/>
          <w:i/>
          <w:caps/>
          <w:lang w:val="bg-BG"/>
        </w:rPr>
      </w:pPr>
    </w:p>
    <w:tbl>
      <w:tblPr>
        <w:tblW w:w="94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8"/>
        <w:gridCol w:w="1134"/>
        <w:gridCol w:w="1559"/>
        <w:gridCol w:w="1550"/>
      </w:tblGrid>
      <w:tr w:rsidR="006A7AE8" w:rsidRPr="00097A83" w:rsidTr="006A7AE8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№ по ред</w:t>
            </w:r>
            <w:r w:rsidRPr="00097A83">
              <w:rPr>
                <w:bCs/>
                <w:i/>
                <w:caps/>
                <w:lang w:val="bg-BG"/>
              </w:rPr>
              <w:t> 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AE8" w:rsidRPr="00097A83" w:rsidRDefault="006A7AE8" w:rsidP="009D58C8">
            <w:pPr>
              <w:rPr>
                <w:bCs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Описание на строително-монтажните  работи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Мярка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6A7AE8">
            <w:pPr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6A7AE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без ддс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</w:p>
          <w:p w:rsidR="006A7AE8" w:rsidRPr="00097A83" w:rsidRDefault="006A7AE8" w:rsidP="009D58C8">
            <w:pPr>
              <w:jc w:val="center"/>
              <w:rPr>
                <w:bCs/>
                <w:iCs/>
                <w:caps/>
                <w:lang w:val="bg-BG"/>
              </w:rPr>
            </w:pPr>
            <w:r w:rsidRPr="00097A83">
              <w:rPr>
                <w:bCs/>
                <w:iCs/>
                <w:caps/>
                <w:lang w:val="bg-BG"/>
              </w:rPr>
              <w:t>ед. цена с ддс</w:t>
            </w:r>
          </w:p>
        </w:tc>
      </w:tr>
      <w:tr w:rsidR="006A7AE8" w:rsidRPr="00097A83" w:rsidTr="006A7AE8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Подмяна на старa компроментиранa дървена покривна конструкция (елементи) и всички свързани с това дейности.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Подмяна на компрометирани участъци - обшивка по горен ръб ребра с дъски с деб. 2,0 см, и всички свързани с това дейности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3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Направа на скара от летви 30/40 и всички свързани с това дейности.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Изработка, доставка и монтаж на улама от поцинкована</w:t>
            </w:r>
            <w:r w:rsidRPr="00097A83">
              <w:rPr>
                <w:b/>
                <w:i/>
                <w:caps/>
                <w:lang w:val="bg-BG"/>
              </w:rPr>
              <w:br/>
              <w:t>ламарина 625мм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ламарина за обшивка около комини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Покриване с керемиди върху дъсчена обшивка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Покриване с капаци била и ръбове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Премахване на старо покривно покритие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улуци Ф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готови водосточни тръби Ф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Доставка и монтаж на водосточни казанчета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бр.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  <w:tr w:rsidR="006A7AE8" w:rsidRPr="00097A83" w:rsidTr="006A7AE8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>13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E8" w:rsidRPr="00097A83" w:rsidRDefault="006A7AE8" w:rsidP="009D58C8">
            <w:pPr>
              <w:rPr>
                <w:b/>
                <w:i/>
                <w:caps/>
                <w:lang w:val="bg-BG"/>
              </w:rPr>
            </w:pPr>
            <w:r w:rsidRPr="00097A83">
              <w:rPr>
                <w:b/>
                <w:i/>
                <w:caps/>
                <w:lang w:val="bg-BG"/>
              </w:rPr>
              <w:t xml:space="preserve">Препокриване с керемиди на компроментирани участъци на  покривното покритие и всички свързани с това дейности.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E8" w:rsidRPr="00097A83" w:rsidRDefault="006A7AE8" w:rsidP="009D58C8">
            <w:pPr>
              <w:jc w:val="center"/>
              <w:rPr>
                <w:b/>
                <w:i/>
                <w:caps/>
                <w:color w:val="000000"/>
                <w:lang w:val="bg-BG"/>
              </w:rPr>
            </w:pPr>
            <w:r w:rsidRPr="00097A83">
              <w:rPr>
                <w:b/>
                <w:i/>
                <w:caps/>
                <w:color w:val="000000"/>
                <w:lang w:val="bg-BG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AE8" w:rsidRPr="00097A83" w:rsidRDefault="006A7AE8" w:rsidP="009D58C8">
            <w:pPr>
              <w:jc w:val="right"/>
              <w:rPr>
                <w:b/>
                <w:i/>
                <w:caps/>
                <w:color w:val="000000"/>
                <w:lang w:val="bg-BG"/>
              </w:rPr>
            </w:pPr>
          </w:p>
        </w:tc>
      </w:tr>
    </w:tbl>
    <w:p w:rsidR="006A7AE8" w:rsidRPr="00097A83" w:rsidRDefault="006A7AE8" w:rsidP="006A7AE8">
      <w:pPr>
        <w:tabs>
          <w:tab w:val="left" w:pos="781"/>
        </w:tabs>
        <w:jc w:val="both"/>
        <w:rPr>
          <w:i/>
          <w:caps/>
          <w:lang w:val="bg-BG"/>
        </w:rPr>
      </w:pPr>
    </w:p>
    <w:p w:rsidR="00DA0C0B" w:rsidRPr="00097A83" w:rsidRDefault="00DA0C0B" w:rsidP="001176AD">
      <w:pPr>
        <w:spacing w:line="276" w:lineRule="auto"/>
        <w:ind w:firstLine="567"/>
        <w:rPr>
          <w:rFonts w:eastAsia="Times New Roman"/>
          <w:b/>
          <w:sz w:val="24"/>
          <w:szCs w:val="24"/>
          <w:lang w:val="bg-BG"/>
        </w:rPr>
      </w:pPr>
    </w:p>
    <w:p w:rsidR="00DA0C0B" w:rsidRPr="00097A83" w:rsidRDefault="00DA0C0B" w:rsidP="008518DE">
      <w:pPr>
        <w:rPr>
          <w:rFonts w:eastAsia="Times New Roman"/>
          <w:sz w:val="24"/>
          <w:szCs w:val="24"/>
          <w:lang w:val="bg-BG"/>
        </w:rPr>
      </w:pPr>
    </w:p>
    <w:p w:rsidR="001176AD" w:rsidRPr="00097A83" w:rsidRDefault="001176AD" w:rsidP="001176AD">
      <w:pPr>
        <w:ind w:firstLine="720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 Единичните цени за извършване на горепосочените строително монтажни дейности са изчислени въз основа на разходните норми за труд, механизация, материали и на ценообразуващи елементи, както следва: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2.1. Средна часова ставка - ………..лв./човекочас;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</w:t>
      </w:r>
      <w:proofErr w:type="spellStart"/>
      <w:r w:rsidRPr="00097A83">
        <w:rPr>
          <w:rFonts w:eastAsia="Times New Roman"/>
          <w:sz w:val="24"/>
          <w:szCs w:val="24"/>
          <w:lang w:val="bg-BG"/>
        </w:rPr>
        <w:t>2</w:t>
      </w:r>
      <w:proofErr w:type="spellEnd"/>
      <w:r w:rsidRPr="00097A83">
        <w:rPr>
          <w:rFonts w:eastAsia="Times New Roman"/>
          <w:sz w:val="24"/>
          <w:szCs w:val="24"/>
          <w:lang w:val="bg-BG"/>
        </w:rPr>
        <w:t>. Допълнителни разходи върху труда - ………………%;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2.3. Допълнителни разходи върху механизацията - ………………….%;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lastRenderedPageBreak/>
        <w:t xml:space="preserve">2.4. </w:t>
      </w:r>
      <w:proofErr w:type="spellStart"/>
      <w:r w:rsidRPr="00097A83">
        <w:rPr>
          <w:rFonts w:eastAsia="Times New Roman"/>
          <w:sz w:val="24"/>
          <w:szCs w:val="24"/>
          <w:lang w:val="bg-BG"/>
        </w:rPr>
        <w:t>Доставно-складови</w:t>
      </w:r>
      <w:proofErr w:type="spellEnd"/>
      <w:r w:rsidRPr="00097A83">
        <w:rPr>
          <w:rFonts w:eastAsia="Times New Roman"/>
          <w:sz w:val="24"/>
          <w:szCs w:val="24"/>
          <w:lang w:val="bg-BG"/>
        </w:rPr>
        <w:t xml:space="preserve"> разходи - ……………..%;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2.5. Печалба - ………………..%</w:t>
      </w:r>
    </w:p>
    <w:p w:rsidR="001176AD" w:rsidRPr="00097A83" w:rsidRDefault="001176AD" w:rsidP="001176AD">
      <w:pPr>
        <w:ind w:firstLine="708"/>
        <w:rPr>
          <w:rFonts w:eastAsia="Times New Roman"/>
          <w:sz w:val="24"/>
          <w:szCs w:val="24"/>
          <w:lang w:val="bg-BG"/>
        </w:rPr>
      </w:pPr>
    </w:p>
    <w:p w:rsidR="001176AD" w:rsidRPr="00097A83" w:rsidRDefault="001176AD" w:rsidP="001176AD">
      <w:pPr>
        <w:ind w:firstLine="708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 xml:space="preserve">3. Ние се задължаваме ако нашата оферта бъде приета, да изпълним и предадем договорените СМР съгласно сроковете и условията, залегнали в договора. </w:t>
      </w:r>
    </w:p>
    <w:p w:rsidR="001176AD" w:rsidRPr="00097A83" w:rsidRDefault="001176AD" w:rsidP="001176AD">
      <w:pPr>
        <w:ind w:firstLine="708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 xml:space="preserve">4. Ако ни бъде възложено строителството,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</w:t>
      </w:r>
      <w:proofErr w:type="spellStart"/>
      <w:r w:rsidRPr="00097A83">
        <w:rPr>
          <w:rFonts w:eastAsia="Times New Roman"/>
          <w:sz w:val="24"/>
          <w:szCs w:val="24"/>
          <w:lang w:val="bg-BG"/>
        </w:rPr>
        <w:t>безопасност</w:t>
      </w:r>
      <w:proofErr w:type="spellEnd"/>
      <w:r w:rsidRPr="00097A83">
        <w:rPr>
          <w:rFonts w:eastAsia="Times New Roman"/>
          <w:sz w:val="24"/>
          <w:szCs w:val="24"/>
          <w:lang w:val="bg-BG"/>
        </w:rPr>
        <w:t xml:space="preserve"> на движението и други, свързани със строителството на обекта. </w:t>
      </w:r>
    </w:p>
    <w:p w:rsidR="001176AD" w:rsidRPr="00097A83" w:rsidRDefault="001176AD" w:rsidP="001176AD">
      <w:pPr>
        <w:ind w:firstLine="708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5. Заявяваме, че ако обществената поръчка бъде спечелена от нас, настоящето Предложение ще се счита за споразумение между нас и Възложителя, до подписване и влизане в сила на Договор.</w:t>
      </w:r>
    </w:p>
    <w:p w:rsidR="001176AD" w:rsidRPr="00097A83" w:rsidRDefault="001176AD" w:rsidP="001176AD">
      <w:pPr>
        <w:rPr>
          <w:rFonts w:eastAsia="Times New Roman"/>
          <w:sz w:val="24"/>
          <w:szCs w:val="24"/>
          <w:lang w:val="bg-BG"/>
        </w:rPr>
      </w:pPr>
    </w:p>
    <w:p w:rsidR="001176AD" w:rsidRPr="00097A83" w:rsidRDefault="001176AD" w:rsidP="001176AD">
      <w:pPr>
        <w:ind w:firstLine="708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b/>
          <w:sz w:val="24"/>
          <w:szCs w:val="24"/>
          <w:lang w:val="bg-BG"/>
        </w:rPr>
        <w:t>ПРИЛОЖЕНИЯ</w:t>
      </w:r>
      <w:r w:rsidRPr="00097A83">
        <w:rPr>
          <w:rFonts w:eastAsia="Times New Roman"/>
          <w:sz w:val="24"/>
          <w:szCs w:val="24"/>
          <w:lang w:val="bg-BG"/>
        </w:rPr>
        <w:t xml:space="preserve"> (окомплектовани заедно с настоящия образец): </w:t>
      </w:r>
    </w:p>
    <w:p w:rsidR="001176AD" w:rsidRPr="00097A83" w:rsidRDefault="001176AD" w:rsidP="001176AD">
      <w:pPr>
        <w:ind w:firstLine="720"/>
        <w:rPr>
          <w:rFonts w:eastAsia="Times New Roman"/>
          <w:sz w:val="24"/>
          <w:szCs w:val="24"/>
          <w:shd w:val="clear" w:color="auto" w:fill="FFFFFF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 xml:space="preserve">-   </w:t>
      </w:r>
      <w:r w:rsidRPr="00097A83">
        <w:rPr>
          <w:rFonts w:eastAsia="Times New Roman"/>
          <w:sz w:val="24"/>
          <w:szCs w:val="24"/>
          <w:shd w:val="clear" w:color="auto" w:fill="FFFFFF"/>
          <w:lang w:val="bg-BG"/>
        </w:rPr>
        <w:t xml:space="preserve">Анализи на единичните </w:t>
      </w:r>
      <w:proofErr w:type="spellStart"/>
      <w:r w:rsidRPr="00097A83">
        <w:rPr>
          <w:rFonts w:eastAsia="Times New Roman"/>
          <w:sz w:val="24"/>
          <w:szCs w:val="24"/>
          <w:shd w:val="clear" w:color="auto" w:fill="FFFFFF"/>
          <w:lang w:val="bg-BG"/>
        </w:rPr>
        <w:t>офертни</w:t>
      </w:r>
      <w:proofErr w:type="spellEnd"/>
      <w:r w:rsidRPr="00097A83">
        <w:rPr>
          <w:rFonts w:eastAsia="Times New Roman"/>
          <w:sz w:val="24"/>
          <w:szCs w:val="24"/>
          <w:shd w:val="clear" w:color="auto" w:fill="FFFFFF"/>
          <w:lang w:val="bg-BG"/>
        </w:rPr>
        <w:t xml:space="preserve"> цени за предвидените в обявата видове СМР – заверени от участника.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ind w:firstLine="720"/>
        <w:jc w:val="both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1176AD" w:rsidRPr="00097A83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1176AD" w:rsidRPr="00097A83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1176AD" w:rsidRPr="00097A83" w:rsidRDefault="001176AD" w:rsidP="001176AD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097A83" w:rsidRDefault="002A5D38" w:rsidP="002A5D38">
      <w:pPr>
        <w:spacing w:afterLines="40" w:after="96"/>
        <w:ind w:firstLine="708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br w:type="page"/>
      </w:r>
      <w:r w:rsidRPr="00097A83">
        <w:rPr>
          <w:sz w:val="24"/>
          <w:szCs w:val="24"/>
          <w:lang w:val="bg-BG"/>
        </w:rPr>
        <w:lastRenderedPageBreak/>
        <w:t xml:space="preserve"> </w:t>
      </w:r>
    </w:p>
    <w:p w:rsidR="002A5D38" w:rsidRPr="00097A83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097A83">
        <w:rPr>
          <w:b/>
          <w:i/>
          <w:sz w:val="24"/>
          <w:szCs w:val="24"/>
          <w:lang w:val="bg-BG"/>
        </w:rPr>
        <w:t>Приложение № 7</w:t>
      </w:r>
    </w:p>
    <w:p w:rsidR="002A5D38" w:rsidRPr="00097A83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ОПИС</w:t>
      </w:r>
    </w:p>
    <w:p w:rsidR="0081177F" w:rsidRPr="00097A83" w:rsidRDefault="002A5D38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на приложените към офертата документи за участие в процедура за възлагане на обществена поръчка с предмет: </w:t>
      </w:r>
      <w:r w:rsidR="0081177F" w:rsidRPr="00097A83">
        <w:rPr>
          <w:b/>
          <w:i/>
          <w:caps/>
          <w:lang w:val="bg-BG" w:eastAsia="en-US"/>
        </w:rPr>
        <w:t>“Ремонт на общински сгради и обекти в град Каспичан, община Каспичан„</w:t>
      </w:r>
    </w:p>
    <w:p w:rsidR="001176AD" w:rsidRPr="00097A83" w:rsidRDefault="001176AD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447"/>
        <w:gridCol w:w="2410"/>
      </w:tblGrid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  <w:r w:rsidRPr="00097A83">
              <w:rPr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  <w:r w:rsidRPr="00097A83">
              <w:rPr>
                <w:sz w:val="24"/>
                <w:szCs w:val="24"/>
                <w:lang w:val="bg-BG"/>
              </w:rPr>
              <w:t>Вид на представения документ /оригинал, копие или нотариално заверено копие/</w:t>
            </w: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  <w:r w:rsidRPr="00097A83">
              <w:rPr>
                <w:sz w:val="24"/>
                <w:szCs w:val="24"/>
                <w:lang w:val="bg-BG"/>
              </w:rPr>
              <w:t>Брой страници / от № до № /</w:t>
            </w: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A010A2" w:rsidRPr="00097A83" w:rsidRDefault="002A5D38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="008518DE" w:rsidRPr="00097A83">
        <w:rPr>
          <w:sz w:val="24"/>
          <w:szCs w:val="24"/>
          <w:lang w:val="bg-BG"/>
        </w:rPr>
        <w:tab/>
      </w:r>
      <w:r w:rsidR="008518DE" w:rsidRPr="00097A83">
        <w:rPr>
          <w:sz w:val="24"/>
          <w:szCs w:val="24"/>
          <w:lang w:val="bg-BG"/>
        </w:rPr>
        <w:tab/>
        <w:t xml:space="preserve"> </w:t>
      </w:r>
      <w:r w:rsidR="00A010A2"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 xml:space="preserve">                                                    (трите имена, подпис и печат)</w:t>
      </w: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ПРИЛОЖЕНИЕ № 8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ДО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КМЕТА НА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ОБЩИНА КАСПИЧАН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ДЕКЛАРАЦИЯ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за приемане клаузите на проекта на договор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по чл. 39 ал.3, б. „в“от ППЗОП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Долуподписаният/-</w:t>
      </w:r>
      <w:proofErr w:type="spellStart"/>
      <w:r w:rsidRPr="00097A83">
        <w:rPr>
          <w:sz w:val="24"/>
          <w:szCs w:val="24"/>
          <w:lang w:val="bg-BG"/>
        </w:rPr>
        <w:t>ната</w:t>
      </w:r>
      <w:proofErr w:type="spellEnd"/>
      <w:r w:rsidRPr="00097A83">
        <w:rPr>
          <w:sz w:val="24"/>
          <w:szCs w:val="24"/>
          <w:lang w:val="bg-BG"/>
        </w:rPr>
        <w:t>/ ......................................................................................................................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1176AD" w:rsidRPr="00097A83" w:rsidRDefault="002A5D38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участник в публично състезание с предмет: </w:t>
      </w:r>
      <w:r w:rsidR="001176AD" w:rsidRPr="00097A83">
        <w:rPr>
          <w:rFonts w:eastAsia="Times New Roman"/>
          <w:sz w:val="24"/>
          <w:szCs w:val="24"/>
          <w:lang w:val="bg-BG" w:eastAsia="en-US"/>
        </w:rPr>
        <w:t>„Извършване на основен и текущ ремонт на общински пътища и улици на територията на община Каспичан“</w:t>
      </w:r>
    </w:p>
    <w:p w:rsidR="002A5D38" w:rsidRPr="00097A83" w:rsidRDefault="002A5D38" w:rsidP="001176AD">
      <w:pPr>
        <w:spacing w:afterLines="40" w:after="96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</w:p>
    <w:p w:rsidR="002A5D38" w:rsidRPr="00097A83" w:rsidRDefault="002A5D38" w:rsidP="002A5D38">
      <w:pPr>
        <w:jc w:val="center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ДЕКЛАРИРАМ, че: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81177F" w:rsidRPr="00097A83" w:rsidRDefault="002A5D38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съм съгласен с клаузите на приложения проект на договор към документацията за обществена поръчка с предмет: </w:t>
      </w:r>
      <w:r w:rsidR="0081177F" w:rsidRPr="00097A83">
        <w:rPr>
          <w:b/>
          <w:i/>
          <w:caps/>
          <w:lang w:val="bg-BG" w:eastAsia="en-US"/>
        </w:rPr>
        <w:t>“Ремонт на общински сгради и обекти в град Каспичан, община Каспичан„</w:t>
      </w:r>
    </w:p>
    <w:p w:rsidR="001176AD" w:rsidRPr="00097A83" w:rsidRDefault="001176AD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097A83">
        <w:rPr>
          <w:rFonts w:eastAsia="Times New Roman"/>
          <w:sz w:val="24"/>
          <w:szCs w:val="24"/>
          <w:lang w:val="bg-BG" w:eastAsia="en-US"/>
        </w:rPr>
        <w:t>.</w:t>
      </w:r>
    </w:p>
    <w:p w:rsidR="002A5D38" w:rsidRPr="00097A83" w:rsidRDefault="002A5D38" w:rsidP="001176AD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jc w:val="both"/>
        <w:rPr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 xml:space="preserve">                                                      (трите имена, подпис и печат)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br w:type="page"/>
      </w:r>
      <w:r w:rsidRPr="00097A83">
        <w:rPr>
          <w:b/>
          <w:sz w:val="24"/>
          <w:szCs w:val="24"/>
          <w:lang w:val="bg-BG"/>
        </w:rPr>
        <w:lastRenderedPageBreak/>
        <w:t>ПРИЛОЖЕНИЕ № 9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ДО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КМЕТА НА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ОБЩИНА КАСПИЧАН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ДЕКЛАРАЦИЯ НА УЧАСТНИКА ЗА СРОК НА ВАЛИДНОСТ НА ОФЕРТАТА.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по чл. 39 ал.3, б. „г“от ППЗОП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Долуподписаният/-</w:t>
      </w:r>
      <w:proofErr w:type="spellStart"/>
      <w:r w:rsidRPr="00097A83">
        <w:rPr>
          <w:sz w:val="24"/>
          <w:szCs w:val="24"/>
          <w:lang w:val="bg-BG"/>
        </w:rPr>
        <w:t>ната</w:t>
      </w:r>
      <w:proofErr w:type="spellEnd"/>
      <w:r w:rsidRPr="00097A83">
        <w:rPr>
          <w:sz w:val="24"/>
          <w:szCs w:val="24"/>
          <w:lang w:val="bg-BG"/>
        </w:rPr>
        <w:t>/ ......................................................................................................................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81177F" w:rsidRPr="00097A83" w:rsidRDefault="002A5D38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участник в публично състезание с предмет: </w:t>
      </w:r>
      <w:r w:rsidR="0081177F" w:rsidRPr="00097A83">
        <w:rPr>
          <w:b/>
          <w:i/>
          <w:caps/>
          <w:lang w:val="bg-BG" w:eastAsia="en-US"/>
        </w:rPr>
        <w:t>“Ремонт на общински сгради и обекти в град Каспичан, община Каспичан„</w:t>
      </w:r>
    </w:p>
    <w:p w:rsidR="001176AD" w:rsidRPr="00097A83" w:rsidRDefault="001176AD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097A83">
        <w:rPr>
          <w:rFonts w:eastAsia="Times New Roman"/>
          <w:sz w:val="24"/>
          <w:szCs w:val="24"/>
          <w:lang w:val="bg-BG" w:eastAsia="en-US"/>
        </w:rPr>
        <w:t>.</w:t>
      </w:r>
    </w:p>
    <w:p w:rsidR="002A5D38" w:rsidRPr="00097A83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ДЕКЛАРИРАМ, че: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Срокът на валидност на настоящата оферта е 6 (шест) месеца след крайния срок за подаване на оферти.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jc w:val="both"/>
        <w:rPr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 xml:space="preserve">                                                   (трите имена, подпис и печат)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A010A2" w:rsidP="002A5D38">
      <w:pPr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097A83">
        <w:rPr>
          <w:sz w:val="24"/>
          <w:szCs w:val="24"/>
          <w:lang w:val="bg-BG"/>
        </w:rPr>
        <w:lastRenderedPageBreak/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="002A5D38" w:rsidRPr="00097A83">
        <w:rPr>
          <w:sz w:val="24"/>
          <w:szCs w:val="24"/>
          <w:lang w:val="bg-BG"/>
        </w:rPr>
        <w:tab/>
      </w:r>
      <w:r w:rsidR="002A5D38" w:rsidRPr="00097A83">
        <w:rPr>
          <w:sz w:val="24"/>
          <w:szCs w:val="24"/>
          <w:lang w:val="bg-BG"/>
        </w:rPr>
        <w:tab/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ПРИЛОЖЕНИЕ № 10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ДО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КМЕТА НА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ОБЩИНА КАСПИЧАН</w:t>
      </w:r>
    </w:p>
    <w:p w:rsidR="002A5D38" w:rsidRPr="00097A83" w:rsidRDefault="002A5D38" w:rsidP="002A5D38">
      <w:pPr>
        <w:ind w:left="6372" w:firstLine="708"/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ДЕКЛАРАЦИЯ</w:t>
      </w:r>
    </w:p>
    <w:p w:rsidR="002A5D38" w:rsidRPr="00097A83" w:rsidRDefault="002A5D38" w:rsidP="002A5D38">
      <w:pPr>
        <w:jc w:val="center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за спазени задълженията, свързани с данъци и осигуровки, закрила на заетостта и условията на труд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(трите имена, ЕГН)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с данни по документ за самоличност: ……………………………………………………….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………………………………………………………………………………………………….,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(номер на лична карта; дата, орган и място на издаване)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(длъжност)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81177F" w:rsidRPr="00097A83" w:rsidRDefault="002A5D38" w:rsidP="0081177F">
      <w:pPr>
        <w:ind w:left="-24"/>
        <w:jc w:val="center"/>
        <w:rPr>
          <w:b/>
          <w:i/>
          <w:caps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ЕИК/БУЛСТАТ .................................................. – участник в открита процедура за възлагане на обществена поръчка с предмет: </w:t>
      </w:r>
      <w:r w:rsidR="0081177F" w:rsidRPr="00097A83">
        <w:rPr>
          <w:b/>
          <w:i/>
          <w:caps/>
          <w:lang w:val="bg-BG" w:eastAsia="en-US"/>
        </w:rPr>
        <w:t>“Ремонт на общински сгради и обекти в град Каспичан, община Каспичан„</w:t>
      </w:r>
    </w:p>
    <w:p w:rsidR="001176AD" w:rsidRPr="00097A83" w:rsidRDefault="001176AD" w:rsidP="001176AD">
      <w:pPr>
        <w:spacing w:afterLines="40" w:after="96"/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097A83">
        <w:rPr>
          <w:rFonts w:eastAsia="Times New Roman"/>
          <w:sz w:val="24"/>
          <w:szCs w:val="24"/>
          <w:lang w:val="bg-BG" w:eastAsia="en-US"/>
        </w:rPr>
        <w:t>.</w:t>
      </w:r>
    </w:p>
    <w:p w:rsidR="002A5D38" w:rsidRPr="00097A83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ДЕКЛАРИРАМ, че: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ab/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ab/>
        <w:t>Известна ми е отговорността по чл. 313 от Наказателния кодекс.</w:t>
      </w:r>
    </w:p>
    <w:p w:rsidR="002A5D38" w:rsidRPr="00097A83" w:rsidRDefault="002A5D38" w:rsidP="002A5D38">
      <w:pPr>
        <w:pStyle w:val="a8"/>
        <w:rPr>
          <w:rFonts w:ascii="Times New Roman" w:hAnsi="Times New Roman"/>
          <w:sz w:val="24"/>
          <w:szCs w:val="24"/>
        </w:rPr>
      </w:pPr>
    </w:p>
    <w:p w:rsidR="00A010A2" w:rsidRPr="00097A83" w:rsidRDefault="002A5D38" w:rsidP="002A5D38">
      <w:pPr>
        <w:pStyle w:val="a8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Дата: ….....................</w:t>
      </w:r>
      <w:r w:rsidRPr="00097A83">
        <w:rPr>
          <w:rFonts w:ascii="Times New Roman" w:hAnsi="Times New Roman"/>
          <w:sz w:val="24"/>
          <w:szCs w:val="24"/>
        </w:rPr>
        <w:tab/>
      </w:r>
      <w:r w:rsidRPr="00097A83">
        <w:rPr>
          <w:rFonts w:ascii="Times New Roman" w:hAnsi="Times New Roman"/>
          <w:sz w:val="24"/>
          <w:szCs w:val="24"/>
        </w:rPr>
        <w:tab/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pStyle w:val="a8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b/>
          <w:sz w:val="24"/>
          <w:szCs w:val="24"/>
        </w:rPr>
        <w:tab/>
      </w:r>
      <w:r w:rsidRPr="00097A83">
        <w:rPr>
          <w:rFonts w:ascii="Times New Roman" w:hAnsi="Times New Roman"/>
          <w:b/>
          <w:sz w:val="24"/>
          <w:szCs w:val="24"/>
        </w:rPr>
        <w:tab/>
      </w:r>
      <w:r w:rsidRPr="00097A83">
        <w:rPr>
          <w:rFonts w:ascii="Times New Roman" w:hAnsi="Times New Roman"/>
          <w:b/>
          <w:sz w:val="24"/>
          <w:szCs w:val="24"/>
        </w:rPr>
        <w:tab/>
      </w:r>
      <w:r w:rsidRPr="00097A83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260A65" w:rsidRPr="00097A8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097A83">
        <w:rPr>
          <w:rFonts w:ascii="Times New Roman" w:hAnsi="Times New Roman"/>
          <w:b/>
          <w:sz w:val="24"/>
          <w:szCs w:val="24"/>
        </w:rPr>
        <w:t xml:space="preserve"> (трите имена, подпис и печат)</w:t>
      </w:r>
    </w:p>
    <w:p w:rsidR="002A5D38" w:rsidRPr="00097A83" w:rsidRDefault="002A5D38" w:rsidP="002A5D38">
      <w:pPr>
        <w:pStyle w:val="a8"/>
        <w:rPr>
          <w:rFonts w:ascii="Times New Roman" w:hAnsi="Times New Roman"/>
          <w:b/>
          <w:i/>
          <w:sz w:val="24"/>
          <w:szCs w:val="24"/>
          <w:u w:val="single"/>
        </w:rPr>
      </w:pPr>
      <w:r w:rsidRPr="00097A83">
        <w:rPr>
          <w:rFonts w:ascii="Times New Roman" w:hAnsi="Times New Roman"/>
          <w:i/>
          <w:sz w:val="24"/>
          <w:szCs w:val="24"/>
        </w:rPr>
        <w:tab/>
      </w:r>
      <w:r w:rsidRPr="00097A83">
        <w:rPr>
          <w:rFonts w:ascii="Times New Roman" w:hAnsi="Times New Roman"/>
          <w:i/>
          <w:sz w:val="24"/>
          <w:szCs w:val="24"/>
        </w:rPr>
        <w:tab/>
      </w:r>
      <w:r w:rsidRPr="00097A83">
        <w:rPr>
          <w:rFonts w:ascii="Times New Roman" w:hAnsi="Times New Roman"/>
          <w:i/>
          <w:sz w:val="24"/>
          <w:szCs w:val="24"/>
        </w:rPr>
        <w:tab/>
      </w:r>
      <w:r w:rsidRPr="00097A83">
        <w:rPr>
          <w:rFonts w:ascii="Times New Roman" w:hAnsi="Times New Roman"/>
          <w:i/>
          <w:sz w:val="24"/>
          <w:szCs w:val="24"/>
        </w:rPr>
        <w:tab/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97A83">
        <w:rPr>
          <w:rFonts w:ascii="Times New Roman" w:hAnsi="Times New Roman"/>
          <w:b/>
          <w:i/>
          <w:sz w:val="24"/>
          <w:szCs w:val="24"/>
        </w:rPr>
        <w:t>Забележка:</w:t>
      </w:r>
      <w:r w:rsidRPr="00097A83">
        <w:rPr>
          <w:rFonts w:ascii="Times New Roman" w:hAnsi="Times New Roman"/>
          <w:i/>
          <w:color w:val="000000"/>
          <w:sz w:val="24"/>
          <w:szCs w:val="24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097A83">
        <w:rPr>
          <w:rFonts w:ascii="Times New Roman" w:hAnsi="Times New Roman"/>
          <w:i/>
          <w:color w:val="000000"/>
          <w:sz w:val="24"/>
          <w:szCs w:val="24"/>
        </w:rPr>
        <w:t>относими</w:t>
      </w:r>
      <w:proofErr w:type="spellEnd"/>
      <w:r w:rsidRPr="00097A83">
        <w:rPr>
          <w:rFonts w:ascii="Times New Roman" w:hAnsi="Times New Roman"/>
          <w:i/>
          <w:color w:val="000000"/>
          <w:sz w:val="24"/>
          <w:szCs w:val="24"/>
        </w:rPr>
        <w:t xml:space="preserve"> към услугите, предмет на поръчката, както следва: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1. Относно задълженията, свързани с данъци и осигуровки: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lastRenderedPageBreak/>
        <w:t>Национална агенция по приходите:</w:t>
      </w:r>
    </w:p>
    <w:p w:rsidR="002A5D38" w:rsidRPr="00097A83" w:rsidRDefault="00131B7D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hyperlink r:id="rId8" w:tgtFrame="_blank" w:history="1">
        <w:r w:rsidR="002A5D38" w:rsidRPr="00097A83">
          <w:rPr>
            <w:rStyle w:val="a3"/>
            <w:b w:val="0"/>
            <w:i/>
            <w:sz w:val="24"/>
            <w:szCs w:val="24"/>
            <w:lang w:val="bg-BG"/>
          </w:rPr>
          <w:t>Информационен телефон на НАП - 0700 18 700</w:t>
        </w:r>
      </w:hyperlink>
      <w:r w:rsidR="002A5D38" w:rsidRPr="00097A83">
        <w:rPr>
          <w:b w:val="0"/>
          <w:i/>
          <w:sz w:val="24"/>
          <w:szCs w:val="24"/>
          <w:lang w:val="bg-BG"/>
        </w:rPr>
        <w:t xml:space="preserve">; 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r w:rsidRPr="00097A83">
        <w:rPr>
          <w:b w:val="0"/>
          <w:i/>
          <w:sz w:val="24"/>
          <w:szCs w:val="24"/>
          <w:lang w:val="bg-BG"/>
        </w:rPr>
        <w:t xml:space="preserve">Интернет адрес: </w:t>
      </w:r>
      <w:hyperlink r:id="rId9" w:history="1">
        <w:r w:rsidRPr="00097A83">
          <w:rPr>
            <w:rStyle w:val="a3"/>
            <w:b w:val="0"/>
            <w:i/>
            <w:sz w:val="24"/>
            <w:szCs w:val="24"/>
            <w:lang w:val="bg-BG"/>
          </w:rPr>
          <w:t>www.nap.bg</w:t>
        </w:r>
      </w:hyperlink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2. Относно задълженията, свързани със закрила на заетостта и условията на труд: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Министерство на труда и социалната политика: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 xml:space="preserve">Интернет адрес: </w:t>
      </w:r>
      <w:hyperlink r:id="rId10" w:history="1">
        <w:r w:rsidRPr="00097A83">
          <w:rPr>
            <w:rStyle w:val="a3"/>
            <w:b w:val="0"/>
            <w:i/>
            <w:color w:val="000000"/>
            <w:sz w:val="24"/>
            <w:szCs w:val="24"/>
            <w:lang w:val="bg-BG"/>
          </w:rPr>
          <w:t>http://www.mlsp.government.bg</w:t>
        </w:r>
      </w:hyperlink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 xml:space="preserve">София 1051, ул. Триадица № 2 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Телефон: 02/8119 443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EF4129" w:rsidRPr="00097A83" w:rsidRDefault="00EF4129">
      <w:pPr>
        <w:rPr>
          <w:sz w:val="24"/>
          <w:szCs w:val="24"/>
          <w:lang w:val="bg-BG"/>
        </w:rPr>
      </w:pPr>
    </w:p>
    <w:sectPr w:rsidR="00EF4129" w:rsidRPr="00097A83" w:rsidSect="008518DE">
      <w:footerReference w:type="even" r:id="rId11"/>
      <w:footerReference w:type="default" r:id="rId12"/>
      <w:pgSz w:w="12240" w:h="15840"/>
      <w:pgMar w:top="1417" w:right="1417" w:bottom="1417" w:left="1417" w:header="142" w:footer="23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7D" w:rsidRDefault="00131B7D">
      <w:r>
        <w:separator/>
      </w:r>
    </w:p>
  </w:endnote>
  <w:endnote w:type="continuationSeparator" w:id="0">
    <w:p w:rsidR="00131B7D" w:rsidRDefault="0013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20552">
      <w:rPr>
        <w:noProof/>
        <w:sz w:val="24"/>
        <w:szCs w:val="24"/>
      </w:rPr>
      <w:fldChar w:fldCharType="end"/>
    </w:r>
  </w:p>
  <w:p w:rsidR="00731D28" w:rsidRDefault="00131B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5970B5" w:rsidRDefault="00131B7D">
    <w:pPr>
      <w:pStyle w:val="a4"/>
      <w:jc w:val="right"/>
      <w:rPr>
        <w:sz w:val="24"/>
        <w:szCs w:val="24"/>
        <w:lang w:val="ru-RU"/>
      </w:rPr>
    </w:pPr>
  </w:p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 w:rsidR="0033705E">
      <w:rPr>
        <w:noProof/>
        <w:sz w:val="24"/>
        <w:szCs w:val="24"/>
      </w:rPr>
      <w:t>16</w:t>
    </w:r>
    <w:r w:rsidRPr="00E20552">
      <w:rPr>
        <w:noProof/>
        <w:sz w:val="24"/>
        <w:szCs w:val="24"/>
      </w:rPr>
      <w:fldChar w:fldCharType="end"/>
    </w:r>
  </w:p>
  <w:p w:rsidR="00731D28" w:rsidRDefault="00131B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7D" w:rsidRDefault="00131B7D">
      <w:r>
        <w:separator/>
      </w:r>
    </w:p>
  </w:footnote>
  <w:footnote w:type="continuationSeparator" w:id="0">
    <w:p w:rsidR="00131B7D" w:rsidRDefault="0013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9BCE3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">
    <w:nsid w:val="14832385"/>
    <w:multiLevelType w:val="hybridMultilevel"/>
    <w:tmpl w:val="3B92A24C"/>
    <w:lvl w:ilvl="0" w:tplc="94B2F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4A958B6"/>
    <w:multiLevelType w:val="hybridMultilevel"/>
    <w:tmpl w:val="FE328E6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3E6698"/>
    <w:multiLevelType w:val="hybridMultilevel"/>
    <w:tmpl w:val="4244AA0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F67796B"/>
    <w:multiLevelType w:val="hybridMultilevel"/>
    <w:tmpl w:val="FC784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4045C"/>
    <w:multiLevelType w:val="hybridMultilevel"/>
    <w:tmpl w:val="CC12839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8"/>
    <w:rsid w:val="00032A90"/>
    <w:rsid w:val="00097A83"/>
    <w:rsid w:val="001176AD"/>
    <w:rsid w:val="00131B7D"/>
    <w:rsid w:val="001A3CDA"/>
    <w:rsid w:val="002051FD"/>
    <w:rsid w:val="00260A65"/>
    <w:rsid w:val="00280BC4"/>
    <w:rsid w:val="002A5D38"/>
    <w:rsid w:val="0033705E"/>
    <w:rsid w:val="00373A02"/>
    <w:rsid w:val="003A4639"/>
    <w:rsid w:val="005E3BF7"/>
    <w:rsid w:val="005F58B1"/>
    <w:rsid w:val="006A7AE8"/>
    <w:rsid w:val="007D2E4E"/>
    <w:rsid w:val="0081177F"/>
    <w:rsid w:val="00815781"/>
    <w:rsid w:val="008518DE"/>
    <w:rsid w:val="008621B9"/>
    <w:rsid w:val="00A010A2"/>
    <w:rsid w:val="00AD667A"/>
    <w:rsid w:val="00DA0C0B"/>
    <w:rsid w:val="00EF4129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qFormat/>
    <w:rsid w:val="002A5D38"/>
    <w:pPr>
      <w:ind w:left="720"/>
    </w:pPr>
  </w:style>
  <w:style w:type="character" w:customStyle="1" w:styleId="a7">
    <w:name w:val="Списък на абзаци Знак"/>
    <w:link w:val="a6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qFormat/>
    <w:rsid w:val="002A5D38"/>
    <w:pPr>
      <w:ind w:left="720"/>
    </w:pPr>
  </w:style>
  <w:style w:type="character" w:customStyle="1" w:styleId="a7">
    <w:name w:val="Списък на абзаци Знак"/>
    <w:link w:val="a6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/page?id=1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lsp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tsulili</cp:lastModifiedBy>
  <cp:revision>15</cp:revision>
  <dcterms:created xsi:type="dcterms:W3CDTF">2018-06-12T06:48:00Z</dcterms:created>
  <dcterms:modified xsi:type="dcterms:W3CDTF">2018-09-07T08:43:00Z</dcterms:modified>
</cp:coreProperties>
</file>